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C2620" w14:textId="0BDDE069" w:rsidR="00A01A52" w:rsidRDefault="00A01A52" w:rsidP="00A01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A52">
        <w:rPr>
          <w:rFonts w:ascii="Times New Roman" w:hAnsi="Times New Roman" w:cs="Times New Roman"/>
          <w:b/>
          <w:bCs/>
          <w:sz w:val="28"/>
          <w:szCs w:val="28"/>
        </w:rPr>
        <w:t>Продление водительских прав: правительство распространило меру на большее число удостоверений</w:t>
      </w:r>
    </w:p>
    <w:p w14:paraId="59F6D52A" w14:textId="6D5C8EDC" w:rsidR="00A01A52" w:rsidRDefault="00A01A52" w:rsidP="00A0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F8B97" w14:textId="6F4371E9" w:rsidR="00A01A52" w:rsidRPr="00A01A52" w:rsidRDefault="00A01A52" w:rsidP="00A0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01A52">
        <w:rPr>
          <w:rFonts w:ascii="Times New Roman" w:hAnsi="Times New Roman" w:cs="Times New Roman"/>
          <w:sz w:val="28"/>
          <w:szCs w:val="28"/>
        </w:rPr>
        <w:t xml:space="preserve"> Правительства РФ от 23.12.2023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1A52">
        <w:rPr>
          <w:rFonts w:ascii="Times New Roman" w:hAnsi="Times New Roman" w:cs="Times New Roman"/>
          <w:sz w:val="28"/>
          <w:szCs w:val="28"/>
        </w:rPr>
        <w:t xml:space="preserve"> 2269 "О внесении изменений в постановление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A01A5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01A52">
        <w:rPr>
          <w:rFonts w:ascii="Times New Roman" w:hAnsi="Times New Roman" w:cs="Times New Roman"/>
          <w:sz w:val="28"/>
          <w:szCs w:val="28"/>
        </w:rPr>
        <w:t>оссийские национальные водительские удостоверения, сроки которых истекут до 31 декабря 2025 года включительно, продолжат действовать 3 года. Вносить в эти документы доп</w:t>
      </w:r>
      <w:bookmarkStart w:id="0" w:name="_GoBack"/>
      <w:bookmarkEnd w:id="0"/>
      <w:r w:rsidRPr="00A01A52">
        <w:rPr>
          <w:rFonts w:ascii="Times New Roman" w:hAnsi="Times New Roman" w:cs="Times New Roman"/>
          <w:sz w:val="28"/>
          <w:szCs w:val="28"/>
        </w:rPr>
        <w:t>олнительные изменения не нужно.</w:t>
      </w:r>
    </w:p>
    <w:p w14:paraId="1FBB0443" w14:textId="77777777" w:rsidR="00A01A52" w:rsidRPr="00A01A52" w:rsidRDefault="00A01A52" w:rsidP="00A0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52">
        <w:rPr>
          <w:rFonts w:ascii="Times New Roman" w:hAnsi="Times New Roman" w:cs="Times New Roman"/>
          <w:sz w:val="28"/>
          <w:szCs w:val="28"/>
        </w:rPr>
        <w:t>Ранее автоматически продлевались права, сроки которых истекали с 1 января 2022 года и до конца 2023 года.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844A" w14:textId="77777777" w:rsidR="002B0F2B" w:rsidRDefault="002B0F2B" w:rsidP="007212FD">
      <w:pPr>
        <w:spacing w:after="0" w:line="240" w:lineRule="auto"/>
      </w:pPr>
      <w:r>
        <w:separator/>
      </w:r>
    </w:p>
  </w:endnote>
  <w:endnote w:type="continuationSeparator" w:id="0">
    <w:p w14:paraId="674B95B6" w14:textId="77777777" w:rsidR="002B0F2B" w:rsidRDefault="002B0F2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A850" w14:textId="77777777" w:rsidR="002B0F2B" w:rsidRDefault="002B0F2B" w:rsidP="007212FD">
      <w:pPr>
        <w:spacing w:after="0" w:line="240" w:lineRule="auto"/>
      </w:pPr>
      <w:r>
        <w:separator/>
      </w:r>
    </w:p>
  </w:footnote>
  <w:footnote w:type="continuationSeparator" w:id="0">
    <w:p w14:paraId="353E03DC" w14:textId="77777777" w:rsidR="002B0F2B" w:rsidRDefault="002B0F2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0F2B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1A52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62FA8-13EF-47E8-A536-AA42AABB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Шадрин Игорь Юрьевич</cp:lastModifiedBy>
  <cp:revision>2</cp:revision>
  <cp:lastPrinted>2021-06-23T12:40:00Z</cp:lastPrinted>
  <dcterms:created xsi:type="dcterms:W3CDTF">2024-02-08T14:45:00Z</dcterms:created>
  <dcterms:modified xsi:type="dcterms:W3CDTF">2024-02-08T14:45:00Z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