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BD11EF">
        <w:rPr>
          <w:b/>
          <w:sz w:val="28"/>
          <w:szCs w:val="28"/>
        </w:rPr>
        <w:t>12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BD6EA0">
        <w:rPr>
          <w:b/>
          <w:sz w:val="28"/>
          <w:szCs w:val="28"/>
        </w:rPr>
        <w:t>5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BD11EF">
        <w:t>12</w:t>
      </w:r>
      <w:r w:rsidRPr="009D30D4">
        <w:t>.</w:t>
      </w:r>
      <w:r w:rsidR="00CC5726">
        <w:t>0</w:t>
      </w:r>
      <w:r w:rsidR="00BD6EA0">
        <w:t>5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5F350C">
        <w:t>67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F350C">
        <w:t>44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5F350C">
        <w:t>9</w:t>
      </w:r>
      <w:r w:rsidR="005606CA">
        <w:t>9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222F16">
        <w:t>4</w:t>
      </w:r>
      <w:r w:rsidR="005F350C">
        <w:t>6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606CA">
        <w:t>3</w:t>
      </w:r>
      <w:r w:rsidR="005F350C">
        <w:t>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222F16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5F350C">
        <w:t>16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203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F262E0">
        <w:t>1</w:t>
      </w:r>
      <w:r w:rsidR="005F350C">
        <w:t>8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1B6525">
        <w:t>1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222F16">
        <w:t>7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5F350C">
        <w:t>12</w:t>
      </w:r>
      <w:r w:rsidR="005907D8">
        <w:t>.</w:t>
      </w:r>
      <w:r w:rsidR="00B02476">
        <w:t>0</w:t>
      </w:r>
      <w:r w:rsidR="00BD6EA0">
        <w:t>5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222F16">
        <w:rPr>
          <w:color w:val="000000"/>
        </w:rPr>
        <w:t>0</w:t>
      </w:r>
      <w:r w:rsidR="0086011D">
        <w:rPr>
          <w:color w:val="000000"/>
        </w:rPr>
        <w:t>,</w:t>
      </w:r>
      <w:r w:rsidR="005F350C">
        <w:rPr>
          <w:color w:val="000000"/>
        </w:rPr>
        <w:t>66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BD6EA0">
        <w:rPr>
          <w:color w:val="000000"/>
        </w:rPr>
        <w:t>5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2,6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F350C">
        <w:t>62</w:t>
      </w:r>
      <w:r w:rsidR="000C7505">
        <w:t xml:space="preserve"> </w:t>
      </w:r>
      <w:r w:rsidR="007F6694">
        <w:t>ваканси</w:t>
      </w:r>
      <w:r w:rsidR="005F350C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-1, водитель-1, администратор -1</w:t>
      </w:r>
      <w:r w:rsidR="0040192D">
        <w:t xml:space="preserve">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</w:t>
      </w:r>
      <w:bookmarkStart w:id="0" w:name="_GoBack"/>
      <w:bookmarkEnd w:id="0"/>
      <w:r w:rsidR="00117D4B">
        <w:t>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5F350C">
        <w:t>4</w:t>
      </w:r>
      <w:r w:rsidR="00222F16">
        <w:t>;</w:t>
      </w:r>
    </w:p>
    <w:p w:rsidR="00222F16" w:rsidRDefault="00222F16" w:rsidP="00CE31DD">
      <w:r w:rsidRPr="00222F16">
        <w:rPr>
          <w:b/>
        </w:rPr>
        <w:t xml:space="preserve">ИП </w:t>
      </w:r>
      <w:proofErr w:type="spellStart"/>
      <w:r w:rsidRPr="00222F16">
        <w:rPr>
          <w:b/>
        </w:rPr>
        <w:t>Кушпаев</w:t>
      </w:r>
      <w:proofErr w:type="spellEnd"/>
      <w:r w:rsidRPr="00222F16">
        <w:rPr>
          <w:b/>
        </w:rPr>
        <w:t xml:space="preserve"> С.А.</w:t>
      </w:r>
      <w:r w:rsidR="005F350C">
        <w:t xml:space="preserve"> – тракторист -2;</w:t>
      </w:r>
    </w:p>
    <w:p w:rsidR="005F350C" w:rsidRDefault="005F350C" w:rsidP="00CE31DD">
      <w:r w:rsidRPr="005F350C">
        <w:rPr>
          <w:b/>
        </w:rPr>
        <w:t>МКУ ВТО</w:t>
      </w:r>
      <w:r>
        <w:t xml:space="preserve"> – разнорабочий 3.</w:t>
      </w:r>
    </w:p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7786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244C-E0CE-4EED-9A79-90DAAB22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2023-05-12T05:27:00Z</cp:lastPrinted>
  <dcterms:created xsi:type="dcterms:W3CDTF">2023-05-12T05:27:00Z</dcterms:created>
  <dcterms:modified xsi:type="dcterms:W3CDTF">2023-05-12T05:35:00Z</dcterms:modified>
</cp:coreProperties>
</file>