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5" w:rsidRPr="005C4C52" w:rsidRDefault="00F41915" w:rsidP="00024F86">
      <w:pPr>
        <w:ind w:left="-567"/>
        <w:jc w:val="center"/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15" w:rsidRPr="005C4C52" w:rsidRDefault="00F41915" w:rsidP="00024F86">
      <w:pPr>
        <w:ind w:left="-567"/>
        <w:jc w:val="center"/>
      </w:pPr>
      <w:r w:rsidRPr="005C4C52">
        <w:t>КУРГАНСКАЯ ОБЛАСТЬ</w:t>
      </w:r>
    </w:p>
    <w:p w:rsidR="00F41915" w:rsidRPr="005C4C52" w:rsidRDefault="00F41915" w:rsidP="00024F86">
      <w:pPr>
        <w:ind w:left="-567"/>
        <w:jc w:val="center"/>
      </w:pPr>
      <w:r w:rsidRPr="005C4C52">
        <w:t>ЛЕБЯЖЬЕВСКИЙ МУНИЦИПАЛЬНЫЙ ОКРУГ</w:t>
      </w:r>
    </w:p>
    <w:p w:rsidR="00F41915" w:rsidRPr="005C4C52" w:rsidRDefault="00F41915" w:rsidP="00024F86">
      <w:pPr>
        <w:ind w:left="-567"/>
        <w:jc w:val="center"/>
      </w:pPr>
      <w:r w:rsidRPr="005C4C52">
        <w:t>АДМИНИСТРАЦИЯ ЛЕБЯЖЬЕВСКОГО МУНИЦИПАЛЬНОГО ОКРУГА</w:t>
      </w:r>
    </w:p>
    <w:p w:rsidR="00F41915" w:rsidRPr="005C4C52" w:rsidRDefault="00F41915" w:rsidP="00024F86">
      <w:pPr>
        <w:ind w:left="-567"/>
        <w:jc w:val="center"/>
      </w:pPr>
    </w:p>
    <w:p w:rsidR="00F41915" w:rsidRPr="005C4C52" w:rsidRDefault="00F41915" w:rsidP="00024F86">
      <w:pPr>
        <w:ind w:left="-567"/>
        <w:jc w:val="center"/>
      </w:pPr>
    </w:p>
    <w:p w:rsidR="00F41915" w:rsidRPr="005C4C52" w:rsidRDefault="00F41915" w:rsidP="00024F86">
      <w:pPr>
        <w:ind w:left="-567"/>
        <w:jc w:val="center"/>
      </w:pPr>
      <w:r w:rsidRPr="005C4C52">
        <w:rPr>
          <w:b/>
        </w:rPr>
        <w:t xml:space="preserve">ПОСТАНОВЛЕНИЕ </w:t>
      </w:r>
    </w:p>
    <w:p w:rsidR="00F41915" w:rsidRPr="005C4C52" w:rsidRDefault="00F41915" w:rsidP="00024F86">
      <w:pPr>
        <w:ind w:left="-567"/>
        <w:jc w:val="center"/>
      </w:pPr>
    </w:p>
    <w:p w:rsidR="00F41915" w:rsidRPr="005C4C52" w:rsidRDefault="00F41915" w:rsidP="00024F86">
      <w:pPr>
        <w:ind w:left="-567"/>
      </w:pPr>
      <w:r w:rsidRPr="005C4C52">
        <w:t xml:space="preserve">от </w:t>
      </w:r>
      <w:r w:rsidR="007F33CE">
        <w:t>3 марта</w:t>
      </w:r>
      <w:r w:rsidRPr="005C4C52">
        <w:t xml:space="preserve"> 2022 года № </w:t>
      </w:r>
      <w:r w:rsidR="007F33CE">
        <w:t>163</w:t>
      </w:r>
      <w:r w:rsidRPr="005C4C52">
        <w:tab/>
      </w:r>
    </w:p>
    <w:p w:rsidR="00F41915" w:rsidRPr="005C4C52" w:rsidRDefault="00F41915" w:rsidP="00024F86">
      <w:pPr>
        <w:ind w:left="-567"/>
      </w:pPr>
      <w:r w:rsidRPr="005C4C52">
        <w:t xml:space="preserve">      р.п. Лебяжье</w:t>
      </w:r>
    </w:p>
    <w:p w:rsidR="00F41915" w:rsidRPr="005C4C52" w:rsidRDefault="00F41915" w:rsidP="00024F86">
      <w:pPr>
        <w:ind w:left="-567"/>
      </w:pPr>
    </w:p>
    <w:p w:rsidR="00F41915" w:rsidRPr="005C4C52" w:rsidRDefault="00F41915" w:rsidP="00024F86">
      <w:pPr>
        <w:ind w:left="-567"/>
      </w:pPr>
    </w:p>
    <w:p w:rsidR="00F41915" w:rsidRPr="005C4C52" w:rsidRDefault="00F41915" w:rsidP="00024F86">
      <w:pPr>
        <w:ind w:left="-567"/>
        <w:jc w:val="center"/>
        <w:rPr>
          <w:b/>
          <w:color w:val="000000"/>
        </w:rPr>
      </w:pPr>
      <w:r w:rsidRPr="005C4C52">
        <w:rPr>
          <w:b/>
          <w:color w:val="000000"/>
        </w:rPr>
        <w:t xml:space="preserve">О межведомственной комиссии по охране труда при </w:t>
      </w:r>
    </w:p>
    <w:p w:rsidR="00F41915" w:rsidRDefault="00F41915" w:rsidP="00024F86">
      <w:pPr>
        <w:ind w:left="-567"/>
        <w:jc w:val="center"/>
        <w:rPr>
          <w:b/>
          <w:color w:val="000000"/>
        </w:rPr>
      </w:pPr>
      <w:r w:rsidRPr="005C4C52">
        <w:rPr>
          <w:b/>
          <w:color w:val="000000"/>
        </w:rPr>
        <w:t xml:space="preserve">Администрации </w:t>
      </w:r>
      <w:r>
        <w:rPr>
          <w:b/>
          <w:color w:val="000000"/>
        </w:rPr>
        <w:t>Лебяжьевского</w:t>
      </w:r>
      <w:r w:rsidRPr="005C4C52">
        <w:rPr>
          <w:b/>
          <w:color w:val="000000"/>
        </w:rPr>
        <w:t xml:space="preserve"> муниципального округа</w:t>
      </w:r>
    </w:p>
    <w:p w:rsidR="00F41915" w:rsidRDefault="00F41915" w:rsidP="00024F86">
      <w:pPr>
        <w:ind w:left="-567"/>
        <w:rPr>
          <w:b/>
        </w:rPr>
      </w:pPr>
    </w:p>
    <w:p w:rsidR="00F41915" w:rsidRDefault="00F41915" w:rsidP="00024F86">
      <w:pPr>
        <w:ind w:left="-567"/>
        <w:rPr>
          <w:b/>
        </w:rPr>
      </w:pPr>
    </w:p>
    <w:p w:rsidR="00F41915" w:rsidRDefault="00F41915" w:rsidP="00024F86">
      <w:pPr>
        <w:ind w:left="-567" w:firstLine="567"/>
        <w:jc w:val="both"/>
      </w:pPr>
      <w:r>
        <w:t xml:space="preserve">В целях координации деятельности Администрации Лебяжьевского муниципального округа, территориальных органов федеральных органов надзора и контроля, общественных объединений и других организаций, расположенных на территории Лебяжьевского муниципального округа, в сфере охраны труда на территории Лебяжьевского муниципального округа, Администрация Лебяжьевского муниципального округа </w:t>
      </w:r>
    </w:p>
    <w:p w:rsidR="00F41915" w:rsidRDefault="00F41915" w:rsidP="00024F86">
      <w:pPr>
        <w:ind w:left="-567"/>
        <w:jc w:val="both"/>
      </w:pPr>
      <w:r>
        <w:t>ПОСТАНОВЛЯЕТ:</w:t>
      </w:r>
    </w:p>
    <w:p w:rsidR="00F41915" w:rsidRDefault="00F41915" w:rsidP="00024F86">
      <w:pPr>
        <w:ind w:left="-567" w:firstLine="567"/>
        <w:jc w:val="both"/>
      </w:pPr>
      <w:r>
        <w:t xml:space="preserve">1. </w:t>
      </w:r>
      <w:r w:rsidRPr="00F41915">
        <w:t xml:space="preserve">Создать межведомственную комиссию по охране труда при Администрации Лебяжьевского </w:t>
      </w:r>
      <w:r>
        <w:t>муниципального округа</w:t>
      </w:r>
      <w:r w:rsidRPr="00F41915">
        <w:t>.</w:t>
      </w:r>
    </w:p>
    <w:p w:rsidR="00F41915" w:rsidRPr="00F41915" w:rsidRDefault="00F41915" w:rsidP="00024F86">
      <w:pPr>
        <w:ind w:left="-567" w:firstLine="567"/>
        <w:jc w:val="both"/>
      </w:pPr>
      <w:r>
        <w:t xml:space="preserve">2. </w:t>
      </w:r>
      <w:r w:rsidRPr="00F41915">
        <w:t xml:space="preserve">Утвердить Положение о межведомственной комиссии по охране труда при Администрации Лебяжьевского </w:t>
      </w:r>
      <w:r>
        <w:t>муниципального округа</w:t>
      </w:r>
      <w:r w:rsidRPr="00F41915">
        <w:t xml:space="preserve"> согласно приложению 1 к настоящему постановлению</w:t>
      </w:r>
      <w:r>
        <w:t>.</w:t>
      </w:r>
    </w:p>
    <w:p w:rsidR="00F41915" w:rsidRPr="00F41915" w:rsidRDefault="00F41915" w:rsidP="00024F86">
      <w:pPr>
        <w:ind w:left="-567" w:firstLine="567"/>
        <w:jc w:val="both"/>
      </w:pPr>
      <w:r>
        <w:t xml:space="preserve">3. </w:t>
      </w:r>
      <w:r w:rsidRPr="00F41915">
        <w:t xml:space="preserve">Утвердить состав межведомственной комиссии по охране труда при Администрации Лебяжьевского </w:t>
      </w:r>
      <w:r>
        <w:t>муниципального округа</w:t>
      </w:r>
      <w:r w:rsidRPr="00F41915">
        <w:t xml:space="preserve"> согласно приложению 2 к настоящему постановлению</w:t>
      </w:r>
    </w:p>
    <w:p w:rsidR="00F41915" w:rsidRPr="00407290" w:rsidRDefault="00F41915" w:rsidP="00024F86">
      <w:pPr>
        <w:pStyle w:val="a7"/>
        <w:spacing w:before="0" w:beforeAutospacing="0" w:after="0" w:afterAutospacing="0"/>
        <w:ind w:left="-567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         4. Обнародовать настоящее постановление в местах обнародования муниципальных нормативных правовых актов.</w:t>
      </w:r>
    </w:p>
    <w:p w:rsidR="00F41915" w:rsidRPr="00F41915" w:rsidRDefault="00F41915" w:rsidP="00024F86">
      <w:pPr>
        <w:ind w:left="-567"/>
        <w:jc w:val="both"/>
      </w:pPr>
      <w:r w:rsidRPr="00F41915">
        <w:t xml:space="preserve">        5. Признать утратившими силу постановления Администрации Лебяжьевского района от </w:t>
      </w:r>
      <w:r>
        <w:t xml:space="preserve">5 марта </w:t>
      </w:r>
      <w:r w:rsidRPr="00F41915">
        <w:t>2011 года № 83А «</w:t>
      </w:r>
      <w:r w:rsidRPr="00F41915">
        <w:rPr>
          <w:color w:val="000000"/>
        </w:rPr>
        <w:t xml:space="preserve">О межведомственной комиссии по охране труда при Администрации Лебяжьевского </w:t>
      </w:r>
      <w:r>
        <w:rPr>
          <w:color w:val="000000"/>
        </w:rPr>
        <w:t>района</w:t>
      </w:r>
      <w:r w:rsidRPr="00F41915">
        <w:t xml:space="preserve">», от </w:t>
      </w:r>
      <w:r>
        <w:t>31 октября 2014</w:t>
      </w:r>
      <w:r w:rsidRPr="00F41915">
        <w:t xml:space="preserve"> года №  </w:t>
      </w:r>
      <w:r>
        <w:t>433</w:t>
      </w:r>
      <w:r w:rsidRPr="00F41915">
        <w:t xml:space="preserve"> «</w:t>
      </w:r>
      <w:r w:rsidRPr="00F41915">
        <w:rPr>
          <w:color w:val="000000"/>
        </w:rPr>
        <w:t xml:space="preserve">О </w:t>
      </w:r>
      <w:r>
        <w:rPr>
          <w:color w:val="000000"/>
        </w:rPr>
        <w:t xml:space="preserve">составе </w:t>
      </w:r>
      <w:r w:rsidRPr="00F41915">
        <w:rPr>
          <w:color w:val="000000"/>
        </w:rPr>
        <w:t xml:space="preserve">межведомственной комиссии по охране труда при Администрации Лебяжьевского </w:t>
      </w:r>
      <w:r>
        <w:rPr>
          <w:color w:val="000000"/>
        </w:rPr>
        <w:t>района</w:t>
      </w:r>
      <w:r w:rsidRPr="00F41915">
        <w:t xml:space="preserve">», от </w:t>
      </w:r>
      <w:r>
        <w:t>14 августа 2017</w:t>
      </w:r>
      <w:r w:rsidRPr="00F41915">
        <w:t xml:space="preserve"> года №  </w:t>
      </w:r>
      <w:r>
        <w:t>251</w:t>
      </w:r>
      <w:r w:rsidRPr="00F41915">
        <w:t xml:space="preserve"> «О внесении изменени</w:t>
      </w:r>
      <w:r>
        <w:t>я</w:t>
      </w:r>
      <w:r w:rsidRPr="00F41915">
        <w:t xml:space="preserve"> в постановление Администрации Лебяжьевского района от </w:t>
      </w:r>
      <w:r>
        <w:t>31 октября 2014 года</w:t>
      </w:r>
      <w:r w:rsidRPr="00F41915">
        <w:t xml:space="preserve"> № </w:t>
      </w:r>
      <w:r>
        <w:t>433</w:t>
      </w:r>
      <w:r w:rsidRPr="00F41915">
        <w:t xml:space="preserve"> «</w:t>
      </w:r>
      <w:r w:rsidRPr="00F41915">
        <w:rPr>
          <w:color w:val="000000"/>
        </w:rPr>
        <w:t xml:space="preserve">О </w:t>
      </w:r>
      <w:r>
        <w:rPr>
          <w:color w:val="000000"/>
        </w:rPr>
        <w:t xml:space="preserve">составе </w:t>
      </w:r>
      <w:r w:rsidRPr="00F41915">
        <w:rPr>
          <w:color w:val="000000"/>
        </w:rPr>
        <w:t xml:space="preserve">межведомственной комиссии по охране труда при Администрации Лебяжьевского </w:t>
      </w:r>
      <w:r>
        <w:rPr>
          <w:color w:val="000000"/>
        </w:rPr>
        <w:t>района</w:t>
      </w:r>
      <w:r>
        <w:t>».</w:t>
      </w:r>
      <w:r w:rsidRPr="00F41915">
        <w:t xml:space="preserve"> </w:t>
      </w:r>
    </w:p>
    <w:p w:rsidR="00F41915" w:rsidRDefault="00F41915" w:rsidP="00024F86">
      <w:pPr>
        <w:pStyle w:val="a7"/>
        <w:spacing w:before="0" w:beforeAutospacing="0" w:after="0" w:afterAutospacing="0"/>
        <w:ind w:left="-567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        6. Контроль за выполнением настоящего постановления возложить на </w:t>
      </w:r>
      <w:r w:rsidR="00024F86">
        <w:rPr>
          <w:rFonts w:ascii="Times New Roman" w:hAnsi="Times New Roman"/>
          <w:sz w:val="24"/>
        </w:rPr>
        <w:t>первого заместителя</w:t>
      </w:r>
      <w:r w:rsidR="004B373E">
        <w:rPr>
          <w:rFonts w:ascii="Times New Roman" w:hAnsi="Times New Roman"/>
          <w:sz w:val="24"/>
        </w:rPr>
        <w:t xml:space="preserve"> Главы </w:t>
      </w:r>
      <w:r w:rsidRPr="00407290">
        <w:rPr>
          <w:rFonts w:ascii="Times New Roman" w:hAnsi="Times New Roman"/>
          <w:sz w:val="24"/>
        </w:rPr>
        <w:t xml:space="preserve">Лебяжьевского </w:t>
      </w:r>
      <w:r w:rsidR="00024F86">
        <w:rPr>
          <w:rFonts w:ascii="Times New Roman" w:hAnsi="Times New Roman"/>
          <w:sz w:val="24"/>
        </w:rPr>
        <w:t>муниципального округа, начальника финансового отдела.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915" w:rsidRDefault="00F41915" w:rsidP="00024F86">
      <w:pPr>
        <w:ind w:left="-567"/>
        <w:jc w:val="both"/>
      </w:pPr>
    </w:p>
    <w:p w:rsidR="00024F86" w:rsidRDefault="00024F86" w:rsidP="00024F86">
      <w:pPr>
        <w:pStyle w:val="a7"/>
        <w:spacing w:before="0" w:beforeAutospacing="0" w:after="0" w:afterAutospacing="0"/>
        <w:ind w:left="-567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Глава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407290">
        <w:rPr>
          <w:rFonts w:ascii="Times New Roman" w:hAnsi="Times New Roman"/>
          <w:sz w:val="24"/>
        </w:rPr>
        <w:t>А. Р. Барч</w:t>
      </w:r>
    </w:p>
    <w:p w:rsidR="00024F86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24"/>
        </w:rPr>
      </w:pPr>
    </w:p>
    <w:p w:rsidR="00024F86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24"/>
        </w:rPr>
      </w:pPr>
    </w:p>
    <w:p w:rsidR="00024F86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24"/>
        </w:rPr>
      </w:pPr>
    </w:p>
    <w:p w:rsidR="003B01B3" w:rsidRDefault="003B01B3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24"/>
        </w:rPr>
      </w:pPr>
    </w:p>
    <w:p w:rsidR="00024F86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24"/>
        </w:rPr>
      </w:pPr>
    </w:p>
    <w:p w:rsidR="00024F86" w:rsidRPr="0015106E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18"/>
          <w:szCs w:val="18"/>
        </w:rPr>
      </w:pPr>
      <w:r w:rsidRPr="0015106E">
        <w:rPr>
          <w:rFonts w:ascii="Times New Roman" w:hAnsi="Times New Roman"/>
          <w:sz w:val="18"/>
          <w:szCs w:val="18"/>
        </w:rPr>
        <w:t>исп. Алимханова О.М.</w:t>
      </w:r>
    </w:p>
    <w:p w:rsidR="00024F86" w:rsidRDefault="00024F86" w:rsidP="00024F86">
      <w:pPr>
        <w:pStyle w:val="a7"/>
        <w:spacing w:before="0" w:beforeAutospacing="0" w:after="0" w:afterAutospacing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9-0</w:t>
      </w:r>
      <w:r w:rsidRPr="0015106E">
        <w:rPr>
          <w:rFonts w:ascii="Times New Roman" w:hAnsi="Times New Roman"/>
          <w:sz w:val="18"/>
          <w:szCs w:val="18"/>
        </w:rPr>
        <w:t>8-65</w:t>
      </w:r>
    </w:p>
    <w:tbl>
      <w:tblPr>
        <w:tblStyle w:val="a8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4786"/>
      </w:tblGrid>
      <w:tr w:rsidR="00024F86" w:rsidTr="00E60707">
        <w:tc>
          <w:tcPr>
            <w:tcW w:w="5184" w:type="dxa"/>
          </w:tcPr>
          <w:p w:rsidR="00024F86" w:rsidRDefault="00024F86" w:rsidP="00024F86">
            <w:pPr>
              <w:ind w:left="-567"/>
              <w:jc w:val="right"/>
            </w:pPr>
          </w:p>
        </w:tc>
        <w:tc>
          <w:tcPr>
            <w:tcW w:w="4786" w:type="dxa"/>
          </w:tcPr>
          <w:p w:rsidR="00024F86" w:rsidRPr="00024F86" w:rsidRDefault="00024F86" w:rsidP="00024F86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>Приложение 1</w:t>
            </w:r>
          </w:p>
          <w:p w:rsidR="00024F86" w:rsidRPr="00024F86" w:rsidRDefault="00024F86" w:rsidP="00024F86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>к постановлению Администрации Лебяжьевского муниципального округа</w:t>
            </w:r>
          </w:p>
          <w:p w:rsidR="00024F86" w:rsidRPr="00024F86" w:rsidRDefault="00024F86" w:rsidP="00024F86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 xml:space="preserve">от </w:t>
            </w:r>
            <w:r w:rsidR="007F33CE">
              <w:rPr>
                <w:rFonts w:ascii="Times New Roman" w:hAnsi="Times New Roman"/>
                <w:sz w:val="24"/>
              </w:rPr>
              <w:t>3 марта</w:t>
            </w:r>
            <w:r w:rsidRPr="00024F86">
              <w:rPr>
                <w:rFonts w:ascii="Times New Roman" w:hAnsi="Times New Roman"/>
                <w:sz w:val="24"/>
              </w:rPr>
              <w:t xml:space="preserve"> 2022 года № </w:t>
            </w:r>
            <w:r w:rsidR="007F33CE">
              <w:rPr>
                <w:rFonts w:ascii="Times New Roman" w:hAnsi="Times New Roman"/>
                <w:sz w:val="24"/>
              </w:rPr>
              <w:t>163</w:t>
            </w:r>
          </w:p>
          <w:p w:rsidR="00024F86" w:rsidRPr="00024F86" w:rsidRDefault="00024F86" w:rsidP="00024F86">
            <w:pPr>
              <w:ind w:left="176"/>
            </w:pPr>
            <w:r w:rsidRPr="00024F86">
              <w:t xml:space="preserve">«О межведомственной комиссии по                                                                                      охране труда при Администрации                                                                  Лебяжьевского </w:t>
            </w:r>
            <w:r>
              <w:t>муниципального округа</w:t>
            </w:r>
            <w:r w:rsidRPr="00024F86">
              <w:t>»</w:t>
            </w:r>
          </w:p>
          <w:p w:rsidR="00024F86" w:rsidRDefault="00024F86" w:rsidP="00024F86">
            <w:pPr>
              <w:ind w:left="-567"/>
              <w:jc w:val="right"/>
            </w:pPr>
          </w:p>
        </w:tc>
      </w:tr>
    </w:tbl>
    <w:p w:rsidR="00024F86" w:rsidRDefault="00024F86" w:rsidP="00024F86">
      <w:pPr>
        <w:ind w:left="-567" w:firstLine="708"/>
        <w:jc w:val="right"/>
      </w:pPr>
    </w:p>
    <w:p w:rsidR="00F41915" w:rsidRPr="004A50AC" w:rsidRDefault="00F41915" w:rsidP="00024F86">
      <w:pPr>
        <w:ind w:left="-567"/>
        <w:jc w:val="right"/>
      </w:pPr>
    </w:p>
    <w:p w:rsidR="00F41915" w:rsidRPr="00024F86" w:rsidRDefault="00F41915" w:rsidP="00024F86">
      <w:pPr>
        <w:ind w:left="-567"/>
        <w:jc w:val="center"/>
        <w:rPr>
          <w:rFonts w:eastAsia="Calibri"/>
          <w:b/>
          <w:lang w:eastAsia="en-US"/>
        </w:rPr>
      </w:pPr>
      <w:r w:rsidRPr="00024F86">
        <w:rPr>
          <w:b/>
        </w:rPr>
        <w:t>ПОЛОЖЕНИЕ</w:t>
      </w:r>
    </w:p>
    <w:p w:rsidR="00F41915" w:rsidRPr="00024F86" w:rsidRDefault="00F41915" w:rsidP="00024F86">
      <w:pPr>
        <w:ind w:left="-567"/>
        <w:jc w:val="center"/>
        <w:rPr>
          <w:b/>
        </w:rPr>
      </w:pPr>
      <w:r w:rsidRPr="00024F86">
        <w:rPr>
          <w:b/>
        </w:rPr>
        <w:t xml:space="preserve">О межведомственной комиссии по охране труда при </w:t>
      </w:r>
    </w:p>
    <w:p w:rsidR="00F41915" w:rsidRPr="00024F86" w:rsidRDefault="00F41915" w:rsidP="00024F86">
      <w:pPr>
        <w:ind w:left="-567"/>
        <w:jc w:val="center"/>
        <w:rPr>
          <w:b/>
        </w:rPr>
      </w:pPr>
      <w:r w:rsidRPr="00024F86">
        <w:rPr>
          <w:b/>
        </w:rPr>
        <w:t xml:space="preserve">Администрации Лебяжьевского </w:t>
      </w:r>
      <w:r w:rsidR="00024F86">
        <w:rPr>
          <w:b/>
        </w:rPr>
        <w:t>муниципального округа</w:t>
      </w:r>
    </w:p>
    <w:p w:rsidR="00F41915" w:rsidRDefault="00F41915" w:rsidP="00024F86">
      <w:pPr>
        <w:ind w:left="-567"/>
        <w:jc w:val="center"/>
      </w:pPr>
    </w:p>
    <w:p w:rsidR="00F41915" w:rsidRDefault="00F41915" w:rsidP="00024F86">
      <w:pPr>
        <w:ind w:left="-567"/>
        <w:jc w:val="center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1.Межведомственная комиссия</w:t>
      </w:r>
      <w:r w:rsidRPr="00533893">
        <w:rPr>
          <w:rFonts w:ascii="Times New Roman" w:hAnsi="Times New Roman"/>
          <w:sz w:val="24"/>
          <w:szCs w:val="24"/>
        </w:rPr>
        <w:t xml:space="preserve"> по охране труда при Администрации Лебяжьевского </w:t>
      </w:r>
      <w:r w:rsidR="00024F8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(далее - Комиссия) является координационным органом, созданным для обеспечения согласованных действий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</w:t>
      </w:r>
      <w:r w:rsidR="00024F86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в сфере охраны труда.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2.Комиссия в своей деятельности руководствуется Конституцией Российской Федерации, федеральными законами, нормативн</w:t>
      </w:r>
      <w:r w:rsidR="003B01B3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правовыми актами</w:t>
      </w:r>
      <w:r w:rsidRPr="00FF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законами Курганской области, нормативн</w:t>
      </w:r>
      <w:r w:rsidR="00E60707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правовыми актами</w:t>
      </w:r>
      <w:r w:rsidRPr="00FF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Курганской области, Уставом Лебяжьевского</w:t>
      </w:r>
      <w:r w:rsidR="003B01B3">
        <w:rPr>
          <w:rFonts w:ascii="Times New Roman" w:hAnsi="Times New Roman"/>
          <w:sz w:val="24"/>
          <w:szCs w:val="24"/>
        </w:rPr>
        <w:t xml:space="preserve">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 w:rsidR="003B01B3">
        <w:rPr>
          <w:rFonts w:ascii="Times New Roman" w:hAnsi="Times New Roman"/>
          <w:sz w:val="24"/>
          <w:szCs w:val="24"/>
        </w:rPr>
        <w:t xml:space="preserve"> Курганской области</w:t>
      </w:r>
      <w:r>
        <w:rPr>
          <w:rFonts w:ascii="Times New Roman" w:hAnsi="Times New Roman"/>
          <w:sz w:val="24"/>
          <w:szCs w:val="24"/>
        </w:rPr>
        <w:t>, а также настоящим По</w:t>
      </w:r>
      <w:r w:rsidR="003B01B3">
        <w:rPr>
          <w:rFonts w:ascii="Times New Roman" w:hAnsi="Times New Roman"/>
          <w:sz w:val="24"/>
          <w:szCs w:val="24"/>
        </w:rPr>
        <w:t>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F41915" w:rsidRPr="00FF2202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3.Положение </w:t>
      </w:r>
      <w:r w:rsidR="00E6070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Комиссии и составе утверждаются постановлением Администрации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округа.</w:t>
      </w:r>
    </w:p>
    <w:p w:rsidR="00F41915" w:rsidRPr="00FF2202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center"/>
      </w:pPr>
      <w:r>
        <w:t xml:space="preserve">Раздел </w:t>
      </w:r>
      <w:r>
        <w:rPr>
          <w:lang w:val="en-US"/>
        </w:rPr>
        <w:t>II</w:t>
      </w:r>
      <w:r>
        <w:t>. Основные задачи и функции Комиссии</w:t>
      </w:r>
    </w:p>
    <w:p w:rsidR="00F41915" w:rsidRPr="00DD6865" w:rsidRDefault="00F41915" w:rsidP="00024F86">
      <w:pPr>
        <w:ind w:left="-567"/>
        <w:jc w:val="center"/>
      </w:pP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4.Основными задачами Комиссии являются:</w:t>
      </w:r>
    </w:p>
    <w:p w:rsidR="00F41915" w:rsidRPr="00FF2202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6865">
        <w:rPr>
          <w:rFonts w:ascii="Times New Roman" w:hAnsi="Times New Roman"/>
          <w:sz w:val="24"/>
          <w:szCs w:val="24"/>
        </w:rPr>
        <w:t>1) обеспечения согласованных действий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</w:t>
      </w:r>
      <w:r w:rsidR="00E6070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D68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разработке и организации основных направлений государственной политики в сфере охраны труда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подготовка предложений по разработке планов  и программ улучшения условий  и охраны труда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а также по определению мер, направленных на реализацию;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подготовка предложений по основным направлениям государственной политики в сфере охраны труда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совершенствование механизмов координации деятельности</w:t>
      </w:r>
      <w:r w:rsidRPr="00DD6865">
        <w:rPr>
          <w:rFonts w:ascii="Times New Roman" w:hAnsi="Times New Roman"/>
          <w:sz w:val="24"/>
          <w:szCs w:val="24"/>
        </w:rPr>
        <w:t xml:space="preserve">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 района</w:t>
      </w:r>
      <w:r>
        <w:rPr>
          <w:rFonts w:ascii="Times New Roman" w:hAnsi="Times New Roman"/>
          <w:sz w:val="24"/>
          <w:szCs w:val="24"/>
        </w:rPr>
        <w:t>, а также повышение эффективности взаимодействия с заинтересованными организациями и общественными объединениями по вопросам охраны труда и промышленной безопасности.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915" w:rsidRPr="00152514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Pr="00152514">
        <w:rPr>
          <w:rFonts w:ascii="Times New Roman" w:hAnsi="Times New Roman"/>
          <w:sz w:val="24"/>
          <w:szCs w:val="24"/>
        </w:rPr>
        <w:t>Комиссии в целях реализации возложенных на ее задач выполняет следующие                 функции: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организует изучение причин возникновения несчастных случаев на производстве в организациях, предприятиях, учреждениях </w:t>
      </w:r>
      <w:r w:rsidRPr="00533893">
        <w:rPr>
          <w:rFonts w:ascii="Times New Roman" w:hAnsi="Times New Roman"/>
          <w:sz w:val="24"/>
          <w:szCs w:val="24"/>
        </w:rPr>
        <w:t xml:space="preserve">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2) рассматривает предложение </w:t>
      </w:r>
      <w:r w:rsidRPr="00DD6865">
        <w:rPr>
          <w:rFonts w:ascii="Times New Roman" w:hAnsi="Times New Roman"/>
          <w:sz w:val="24"/>
          <w:szCs w:val="24"/>
        </w:rPr>
        <w:t xml:space="preserve">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-реализация государственной политики в сфере охраны труда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-разработка мер по развитию и совершенствованию системы охраны труда в  Лебяжьевском </w:t>
      </w:r>
      <w:r w:rsidR="00E60707">
        <w:rPr>
          <w:rFonts w:ascii="Times New Roman" w:hAnsi="Times New Roman"/>
          <w:sz w:val="24"/>
          <w:szCs w:val="24"/>
        </w:rPr>
        <w:t>муниципальном округе;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определяет с учетом поступивших предложений приоритетные направления деятельности по предупреждению несчастных случаев на производстве и снижению тяжести их последствий;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обобщает и распространяет положительный опыт работы межведомственных комиссий по охране труда муниципальных образований Курганской области;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5)осуществляет взаимодействие со средствами массовой информации по вопросам освещения проблем в сфере безопасности условий труда в организациях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проводит мониторинг и анализ состояния условий и охраны труда в организациях</w:t>
      </w:r>
      <w:r w:rsidRPr="00C1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7)  рассматривает разногласия между  территориальными органами, федеральными органами исполнительной власти, органами</w:t>
      </w:r>
      <w:r w:rsidRPr="00DD6865">
        <w:rPr>
          <w:rFonts w:ascii="Times New Roman" w:hAnsi="Times New Roman"/>
          <w:sz w:val="24"/>
          <w:szCs w:val="24"/>
        </w:rPr>
        <w:t xml:space="preserve"> местного самоуправления, общественных объединений и других организаций, расположенн</w:t>
      </w:r>
      <w:r w:rsidR="00E60707">
        <w:rPr>
          <w:rFonts w:ascii="Times New Roman" w:hAnsi="Times New Roman"/>
          <w:sz w:val="24"/>
          <w:szCs w:val="24"/>
        </w:rPr>
        <w:t>ых на территории Лебяжьевского муниципального округа</w:t>
      </w:r>
      <w:r>
        <w:rPr>
          <w:rFonts w:ascii="Times New Roman" w:hAnsi="Times New Roman"/>
          <w:sz w:val="24"/>
          <w:szCs w:val="24"/>
        </w:rPr>
        <w:t>, возникшие при осуществлении государственной политики в сфере охраны труда, а также вырабатывает рекомендации по их устранению.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915" w:rsidRDefault="00F41915" w:rsidP="00024F86">
      <w:pPr>
        <w:ind w:left="-567"/>
        <w:jc w:val="center"/>
      </w:pPr>
      <w:r>
        <w:t xml:space="preserve">Раздел </w:t>
      </w:r>
      <w:r>
        <w:rPr>
          <w:lang w:val="en-US"/>
        </w:rPr>
        <w:t>III</w:t>
      </w:r>
      <w:r>
        <w:t>. Обеспечение деятельности  Комиссии</w:t>
      </w:r>
    </w:p>
    <w:p w:rsidR="00F41915" w:rsidRDefault="00F41915" w:rsidP="00024F86">
      <w:pPr>
        <w:ind w:left="-567"/>
        <w:jc w:val="center"/>
      </w:pP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Для решения возложенных задач и выполнения функций Комиссия имеет право: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запрашивать в установленном порядке у </w:t>
      </w:r>
      <w:r w:rsidRPr="00DD6865">
        <w:rPr>
          <w:rFonts w:ascii="Times New Roman" w:hAnsi="Times New Roman"/>
          <w:sz w:val="24"/>
          <w:szCs w:val="24"/>
        </w:rPr>
        <w:t xml:space="preserve">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необходимые материалы и информацию по вопросам, относящимся к компетенции Комиссии;</w:t>
      </w:r>
    </w:p>
    <w:p w:rsidR="00F41915" w:rsidRPr="00257280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заслушивать в установленном порядке на своих заседаниях руководителей </w:t>
      </w:r>
      <w:r w:rsidRPr="00DD6865">
        <w:rPr>
          <w:rFonts w:ascii="Times New Roman" w:hAnsi="Times New Roman"/>
          <w:sz w:val="24"/>
          <w:szCs w:val="24"/>
        </w:rPr>
        <w:t xml:space="preserve">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по вопросам, относящимся к компетенции Комиссии;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привлекать в установленном порядке к работе Комиссии представителей заинтересованных</w:t>
      </w:r>
      <w:r w:rsidRPr="00257280">
        <w:rPr>
          <w:rFonts w:ascii="Times New Roman" w:hAnsi="Times New Roman"/>
          <w:sz w:val="24"/>
          <w:szCs w:val="24"/>
        </w:rPr>
        <w:t xml:space="preserve"> </w:t>
      </w:r>
      <w:r w:rsidRPr="00DD6865">
        <w:rPr>
          <w:rFonts w:ascii="Times New Roman" w:hAnsi="Times New Roman"/>
          <w:sz w:val="24"/>
          <w:szCs w:val="24"/>
        </w:rPr>
        <w:t xml:space="preserve">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по вопросам, относящимся к компетенции Комиссии;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вносить в установленном порядке предложения по вопросам, требующих решения Главы </w:t>
      </w:r>
      <w:r w:rsidRPr="00DD6865">
        <w:rPr>
          <w:rFonts w:ascii="Times New Roman" w:hAnsi="Times New Roman"/>
          <w:sz w:val="24"/>
          <w:szCs w:val="24"/>
        </w:rPr>
        <w:t xml:space="preserve">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, Думы</w:t>
      </w:r>
      <w:r w:rsidR="00E60707">
        <w:rPr>
          <w:rFonts w:ascii="Times New Roman" w:hAnsi="Times New Roman"/>
          <w:sz w:val="24"/>
          <w:szCs w:val="24"/>
        </w:rPr>
        <w:t xml:space="preserve"> Лебяжьевского 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создавать рабочие группы для проработки предложений по проблемам, связанных с решением возложенных на Комиссию задач.</w:t>
      </w:r>
    </w:p>
    <w:p w:rsidR="00F41915" w:rsidRPr="00FF2202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</w:t>
      </w:r>
      <w:r w:rsidR="00E60707">
        <w:rPr>
          <w:rFonts w:ascii="Times New Roman" w:hAnsi="Times New Roman"/>
          <w:sz w:val="24"/>
          <w:szCs w:val="24"/>
        </w:rPr>
        <w:t xml:space="preserve"> </w:t>
      </w:r>
      <w:r w:rsidRPr="00EC5A0A">
        <w:rPr>
          <w:rFonts w:ascii="Times New Roman" w:hAnsi="Times New Roman"/>
          <w:sz w:val="24"/>
          <w:szCs w:val="24"/>
        </w:rPr>
        <w:t>Организационно – техническое и информационное обеспечение деятельности Комиссии</w:t>
      </w:r>
      <w:r>
        <w:rPr>
          <w:rFonts w:ascii="Times New Roman" w:hAnsi="Times New Roman"/>
          <w:sz w:val="24"/>
          <w:szCs w:val="24"/>
        </w:rPr>
        <w:t xml:space="preserve"> осуществля</w:t>
      </w:r>
      <w:r w:rsidR="00E60707">
        <w:rPr>
          <w:rFonts w:ascii="Times New Roman" w:hAnsi="Times New Roman"/>
          <w:sz w:val="24"/>
          <w:szCs w:val="24"/>
        </w:rPr>
        <w:t>ет Администрация Лебяжьевского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</w:t>
      </w:r>
      <w:r w:rsidR="00E6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формируется в составе председателя Комиссии, его заместителя, секретаря</w:t>
      </w:r>
      <w:r w:rsidRPr="00EC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 и ее членов.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состав Комиссии входят руководители</w:t>
      </w:r>
      <w:r w:rsidRPr="00EC5A0A">
        <w:rPr>
          <w:rFonts w:ascii="Times New Roman" w:hAnsi="Times New Roman"/>
          <w:sz w:val="24"/>
          <w:szCs w:val="24"/>
        </w:rPr>
        <w:t xml:space="preserve"> </w:t>
      </w:r>
      <w:r w:rsidRPr="00DD6865">
        <w:rPr>
          <w:rFonts w:ascii="Times New Roman" w:hAnsi="Times New Roman"/>
          <w:sz w:val="24"/>
          <w:szCs w:val="24"/>
        </w:rPr>
        <w:t>территориальных органов,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 xml:space="preserve"> и (или) их заместители (по согласованию)</w:t>
      </w:r>
      <w:r w:rsidRPr="00DD68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руководители</w:t>
      </w:r>
      <w:r w:rsidRPr="00DD6865">
        <w:rPr>
          <w:rFonts w:ascii="Times New Roman" w:hAnsi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/>
          <w:sz w:val="24"/>
          <w:szCs w:val="24"/>
        </w:rPr>
        <w:t xml:space="preserve"> (по согласованию) руководители структурных подразделений Администрации Лебяжьевского </w:t>
      </w:r>
      <w:r w:rsidR="00E6070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 При необходимости в составе Комиссии могут быть включены другие лица.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9. Работа Комиссии осуществляется по планам, утверждаемым председателем Комиссии.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Заседание Комиссии проводятся не реже одного раза в шесть месяцев. В случае необходимости могут проводиться внеочередные заседания.</w:t>
      </w:r>
    </w:p>
    <w:p w:rsidR="00F41915" w:rsidRPr="00EC5A0A" w:rsidRDefault="00F41915" w:rsidP="00024F86">
      <w:pPr>
        <w:pStyle w:val="a3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ведет председатель Комиссии либо по его поручению заместитель председателя  Комиссии.</w:t>
      </w:r>
    </w:p>
    <w:p w:rsidR="00F41915" w:rsidRDefault="00F41915" w:rsidP="00024F86">
      <w:pPr>
        <w:pStyle w:val="a3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F41915" w:rsidRDefault="00F41915" w:rsidP="00024F86">
      <w:pPr>
        <w:pStyle w:val="a3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обсуждении отдельных вопросов повестки дня на заседании Комиссии могут приглашаться в установленном порядке председатели </w:t>
      </w:r>
      <w:r w:rsidRPr="00DD6865">
        <w:rPr>
          <w:rFonts w:ascii="Times New Roman" w:hAnsi="Times New Roman"/>
          <w:sz w:val="24"/>
          <w:szCs w:val="24"/>
        </w:rPr>
        <w:t xml:space="preserve">территориальных органов, федеральных органов исполнительной власти, общественных объединений и других организаций, расположенных на территории Лебяжьевского </w:t>
      </w:r>
      <w:r w:rsidR="0037505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11.Информация о повестке дня и материалы по вопросам, рассматриваемым на заседании Комиссии, рассылаются всем участникам заседания не позднее, чем за неделю до их проведения (за исключением внеочередных заседаний).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12.Заседания Комиссии считаются правомочными, если на них присутствуют более половины их членов. Решение Комиссии принимают открытым голосованием простым большинством голосов, присутствующих на заседании членов Комиссии (с учетом письменного мнения отсутствующих). В случае несогласования с принятым решением, член Комиссии вправе письменно изложить свое мнение, которое подлежит обязательному приобщению к протоколу заседания. 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рассмотрения вопросов на заседании Комиссии принимаются решения, которые оформляются протоколами.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Протоколы заседаний подписываются председателем Комиссии, а его отсутствие -  заместителем председателя Комиссии.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Решение Комиссии носят рекомендательный характер.</w:t>
      </w:r>
    </w:p>
    <w:p w:rsidR="00F41915" w:rsidRDefault="00F41915" w:rsidP="00024F8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915" w:rsidRDefault="00F41915" w:rsidP="00024F86">
      <w:pPr>
        <w:pStyle w:val="a3"/>
        <w:spacing w:after="0" w:line="240" w:lineRule="auto"/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024F86" w:rsidRDefault="00024F86" w:rsidP="00024F86">
      <w:pPr>
        <w:ind w:left="-567"/>
        <w:jc w:val="both"/>
      </w:pPr>
    </w:p>
    <w:p w:rsidR="00024F86" w:rsidRDefault="00024F86" w:rsidP="00024F86">
      <w:pPr>
        <w:ind w:left="-567"/>
        <w:jc w:val="both"/>
      </w:pPr>
    </w:p>
    <w:p w:rsidR="00024F86" w:rsidRDefault="00024F86" w:rsidP="00024F86">
      <w:pPr>
        <w:ind w:left="-567"/>
        <w:jc w:val="both"/>
      </w:pPr>
    </w:p>
    <w:p w:rsidR="00024F86" w:rsidRDefault="00024F86" w:rsidP="00024F86">
      <w:pPr>
        <w:ind w:left="-567"/>
        <w:jc w:val="both"/>
      </w:pPr>
    </w:p>
    <w:p w:rsidR="00024F86" w:rsidRDefault="00024F86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 w:firstLine="708"/>
        <w:jc w:val="right"/>
      </w:pPr>
    </w:p>
    <w:p w:rsidR="00F41915" w:rsidRDefault="00F41915" w:rsidP="00024F86">
      <w:pPr>
        <w:ind w:left="-567" w:firstLine="708"/>
        <w:jc w:val="right"/>
      </w:pPr>
    </w:p>
    <w:p w:rsidR="00F41915" w:rsidRDefault="00F41915" w:rsidP="00024F86">
      <w:pPr>
        <w:ind w:left="-567" w:firstLine="708"/>
        <w:jc w:val="right"/>
      </w:pPr>
    </w:p>
    <w:p w:rsidR="00F41915" w:rsidRDefault="00F41915" w:rsidP="00024F86">
      <w:pPr>
        <w:ind w:left="-567" w:firstLine="708"/>
        <w:jc w:val="right"/>
      </w:pPr>
    </w:p>
    <w:p w:rsidR="00F41915" w:rsidRDefault="00F41915" w:rsidP="00024F86">
      <w:pPr>
        <w:ind w:left="-567" w:firstLine="708"/>
        <w:jc w:val="right"/>
      </w:pPr>
      <w:r>
        <w:t xml:space="preserve">   </w:t>
      </w:r>
    </w:p>
    <w:tbl>
      <w:tblPr>
        <w:tblStyle w:val="a8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86"/>
      </w:tblGrid>
      <w:tr w:rsidR="00024F86" w:rsidTr="00294FAD">
        <w:tc>
          <w:tcPr>
            <w:tcW w:w="4617" w:type="dxa"/>
          </w:tcPr>
          <w:p w:rsidR="00024F86" w:rsidRDefault="00024F86" w:rsidP="00294FAD">
            <w:pPr>
              <w:ind w:left="-567"/>
              <w:jc w:val="right"/>
            </w:pPr>
          </w:p>
        </w:tc>
        <w:tc>
          <w:tcPr>
            <w:tcW w:w="4786" w:type="dxa"/>
          </w:tcPr>
          <w:p w:rsidR="00024F86" w:rsidRPr="00024F86" w:rsidRDefault="00024F86" w:rsidP="00294FAD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>ложение 2</w:t>
            </w:r>
          </w:p>
          <w:p w:rsidR="00024F86" w:rsidRPr="00024F86" w:rsidRDefault="00024F86" w:rsidP="00294FAD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>к постановлению Администрации Лебяжьевского муниципального округа</w:t>
            </w:r>
          </w:p>
          <w:p w:rsidR="00024F86" w:rsidRPr="00024F86" w:rsidRDefault="00024F86" w:rsidP="00294FAD">
            <w:pPr>
              <w:pStyle w:val="a7"/>
              <w:spacing w:before="0" w:beforeAutospacing="0" w:after="0" w:afterAutospacing="0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024F86">
              <w:rPr>
                <w:rFonts w:ascii="Times New Roman" w:hAnsi="Times New Roman"/>
                <w:sz w:val="24"/>
              </w:rPr>
              <w:t xml:space="preserve">от </w:t>
            </w:r>
            <w:r w:rsidR="007F33CE">
              <w:rPr>
                <w:rFonts w:ascii="Times New Roman" w:hAnsi="Times New Roman"/>
                <w:sz w:val="24"/>
              </w:rPr>
              <w:t>3 марта</w:t>
            </w:r>
            <w:r w:rsidRPr="00024F86">
              <w:rPr>
                <w:rFonts w:ascii="Times New Roman" w:hAnsi="Times New Roman"/>
                <w:sz w:val="24"/>
              </w:rPr>
              <w:t xml:space="preserve"> 2022 года № </w:t>
            </w:r>
            <w:r w:rsidR="007F33CE">
              <w:rPr>
                <w:rFonts w:ascii="Times New Roman" w:hAnsi="Times New Roman"/>
                <w:sz w:val="24"/>
              </w:rPr>
              <w:t>163</w:t>
            </w:r>
          </w:p>
          <w:p w:rsidR="00024F86" w:rsidRPr="00024F86" w:rsidRDefault="00024F86" w:rsidP="00294FAD">
            <w:pPr>
              <w:ind w:left="176"/>
            </w:pPr>
            <w:r w:rsidRPr="00024F86">
              <w:t xml:space="preserve">«О межведомственной комиссии по                                                                                      охране труда при Администрации                                                                  Лебяжьевского </w:t>
            </w:r>
            <w:r>
              <w:t>муниципального округа</w:t>
            </w:r>
            <w:r w:rsidRPr="00024F86">
              <w:t>»</w:t>
            </w:r>
          </w:p>
          <w:p w:rsidR="00024F86" w:rsidRDefault="00024F86" w:rsidP="00294FAD">
            <w:pPr>
              <w:ind w:left="-567"/>
              <w:jc w:val="right"/>
            </w:pPr>
          </w:p>
        </w:tc>
      </w:tr>
    </w:tbl>
    <w:p w:rsidR="00F41915" w:rsidRDefault="00F41915" w:rsidP="00024F86">
      <w:pPr>
        <w:ind w:left="-567"/>
        <w:jc w:val="center"/>
      </w:pPr>
    </w:p>
    <w:p w:rsidR="00F41915" w:rsidRDefault="00F41915" w:rsidP="00024F86">
      <w:pPr>
        <w:ind w:left="-567"/>
        <w:jc w:val="right"/>
      </w:pPr>
    </w:p>
    <w:p w:rsidR="00F41915" w:rsidRPr="00024F86" w:rsidRDefault="00F41915" w:rsidP="00024F86">
      <w:pPr>
        <w:ind w:left="-567"/>
        <w:jc w:val="center"/>
        <w:rPr>
          <w:b/>
        </w:rPr>
      </w:pPr>
      <w:r w:rsidRPr="00024F86">
        <w:rPr>
          <w:b/>
        </w:rPr>
        <w:t>СОСТАВ</w:t>
      </w:r>
    </w:p>
    <w:p w:rsidR="00F41915" w:rsidRPr="00024F86" w:rsidRDefault="00F41915" w:rsidP="00024F86">
      <w:pPr>
        <w:ind w:left="-567"/>
        <w:jc w:val="center"/>
        <w:rPr>
          <w:b/>
        </w:rPr>
      </w:pPr>
      <w:r w:rsidRPr="00024F86">
        <w:rPr>
          <w:b/>
        </w:rPr>
        <w:t xml:space="preserve"> межведомственной комиссии  по охране труда при Администрации                                                                  Лебяжьевского </w:t>
      </w:r>
      <w:r w:rsidR="00024F86">
        <w:rPr>
          <w:b/>
        </w:rPr>
        <w:t>муниципального округа</w:t>
      </w:r>
    </w:p>
    <w:p w:rsidR="00F41915" w:rsidRDefault="00F41915" w:rsidP="00024F86">
      <w:pPr>
        <w:ind w:left="-567"/>
        <w:jc w:val="center"/>
      </w:pPr>
    </w:p>
    <w:p w:rsidR="00F41915" w:rsidRPr="001D651B" w:rsidRDefault="00024F86" w:rsidP="00024F86">
      <w:pPr>
        <w:ind w:left="-567"/>
        <w:jc w:val="both"/>
      </w:pPr>
      <w:r>
        <w:rPr>
          <w:b/>
        </w:rPr>
        <w:t>Фадеева Ирина Владимировна</w:t>
      </w:r>
      <w:r w:rsidR="00F41915">
        <w:t xml:space="preserve">, первый заместитель Главы Лебяжьевского </w:t>
      </w:r>
      <w:r w:rsidR="00C5027C">
        <w:t>муниципального округа, начальник финансового отдела</w:t>
      </w:r>
      <w:r w:rsidR="00F41915">
        <w:rPr>
          <w:b/>
        </w:rPr>
        <w:t xml:space="preserve">, </w:t>
      </w:r>
      <w:r w:rsidR="00F41915">
        <w:t>п</w:t>
      </w:r>
      <w:r w:rsidR="00F41915" w:rsidRPr="001D651B">
        <w:t>редседатель Комиссии</w:t>
      </w:r>
    </w:p>
    <w:p w:rsidR="00F41915" w:rsidRDefault="00F41915" w:rsidP="00024F86">
      <w:pPr>
        <w:ind w:left="-567"/>
        <w:jc w:val="both"/>
      </w:pPr>
    </w:p>
    <w:p w:rsidR="00F41915" w:rsidRPr="001D651B" w:rsidRDefault="00C5027C" w:rsidP="00024F86">
      <w:pPr>
        <w:ind w:left="-567"/>
        <w:jc w:val="both"/>
      </w:pPr>
      <w:r>
        <w:rPr>
          <w:b/>
        </w:rPr>
        <w:t>Пихло Светлана Александровна</w:t>
      </w:r>
      <w:r w:rsidR="00F41915">
        <w:rPr>
          <w:b/>
        </w:rPr>
        <w:t xml:space="preserve">, </w:t>
      </w:r>
      <w:r w:rsidR="00F41915" w:rsidRPr="009120FD">
        <w:t xml:space="preserve">заместитель </w:t>
      </w:r>
      <w:r w:rsidR="00F41915">
        <w:t xml:space="preserve">Главы Лебяжьевского </w:t>
      </w:r>
      <w:r>
        <w:t>муниципального округа по социальной политике</w:t>
      </w:r>
      <w:r w:rsidR="00F41915">
        <w:t xml:space="preserve">, </w:t>
      </w:r>
      <w:r w:rsidR="00F41915" w:rsidRPr="009120FD">
        <w:t>начальни</w:t>
      </w:r>
      <w:r w:rsidR="00F41915">
        <w:t xml:space="preserve">к отдела </w:t>
      </w:r>
      <w:r>
        <w:t>социального развития</w:t>
      </w:r>
      <w:r w:rsidR="00F41915">
        <w:t>,</w:t>
      </w:r>
      <w:r w:rsidR="00F41915" w:rsidRPr="001D651B">
        <w:rPr>
          <w:b/>
        </w:rPr>
        <w:t xml:space="preserve"> </w:t>
      </w:r>
      <w:r w:rsidR="00F41915" w:rsidRPr="001D651B">
        <w:t>заместитель председателя Комиссии</w:t>
      </w:r>
    </w:p>
    <w:p w:rsidR="00F41915" w:rsidRDefault="00F41915" w:rsidP="00024F86">
      <w:pPr>
        <w:ind w:left="-567"/>
        <w:jc w:val="both"/>
      </w:pPr>
    </w:p>
    <w:p w:rsidR="00F41915" w:rsidRPr="001D651B" w:rsidRDefault="00C5027C" w:rsidP="00024F86">
      <w:pPr>
        <w:ind w:left="-567"/>
        <w:jc w:val="both"/>
      </w:pPr>
      <w:r>
        <w:rPr>
          <w:b/>
        </w:rPr>
        <w:t>Алимханова Ольга Маратовна</w:t>
      </w:r>
      <w:r w:rsidR="00F41915">
        <w:rPr>
          <w:b/>
        </w:rPr>
        <w:t xml:space="preserve">, </w:t>
      </w:r>
      <w:r>
        <w:t>главный специалист отдела правовой и кадровой работы</w:t>
      </w:r>
      <w:r w:rsidR="00F41915">
        <w:t xml:space="preserve"> Администрации </w:t>
      </w:r>
      <w:r w:rsidR="00F41915" w:rsidRPr="004A50AC">
        <w:t xml:space="preserve">Лебяжьевского </w:t>
      </w:r>
      <w:r>
        <w:t>муниципального округа</w:t>
      </w:r>
      <w:r w:rsidR="00F41915">
        <w:t>,</w:t>
      </w:r>
      <w:r w:rsidR="00F41915" w:rsidRPr="001D651B">
        <w:rPr>
          <w:b/>
        </w:rPr>
        <w:t xml:space="preserve"> </w:t>
      </w:r>
      <w:r w:rsidR="00F41915" w:rsidRPr="001D651B">
        <w:t>секретарь</w:t>
      </w:r>
      <w:r w:rsidR="00F41915">
        <w:t xml:space="preserve"> Комиссии</w:t>
      </w: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  <w:r>
        <w:t>Члены комиссии:</w:t>
      </w:r>
      <w:r>
        <w:tab/>
      </w:r>
    </w:p>
    <w:p w:rsidR="00F41915" w:rsidRDefault="00F41915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  <w:r w:rsidRPr="008E0B12">
        <w:rPr>
          <w:b/>
        </w:rPr>
        <w:t>Семенюк Надежда Викторовна</w:t>
      </w:r>
      <w:r>
        <w:t xml:space="preserve"> –</w:t>
      </w:r>
      <w:r w:rsidRPr="009120FD">
        <w:t xml:space="preserve"> начальник территориального отдела Управления Федеральной службы по надзору с сфере защиты прав потребителей и благополучия                                   человека по Курганской области в Варгашинском, Лебяжьевском,                                  Мокроусовском районах (по согласованию)</w:t>
      </w:r>
    </w:p>
    <w:p w:rsidR="00E27B04" w:rsidRPr="009120FD" w:rsidRDefault="00E27B04" w:rsidP="00024F86">
      <w:pPr>
        <w:ind w:left="-567"/>
        <w:jc w:val="both"/>
      </w:pPr>
    </w:p>
    <w:p w:rsidR="00F41915" w:rsidRDefault="00E20D74" w:rsidP="00024F86">
      <w:pPr>
        <w:ind w:left="-567"/>
        <w:jc w:val="both"/>
      </w:pPr>
      <w:r>
        <w:rPr>
          <w:b/>
        </w:rPr>
        <w:t>Пищалов Вениамин</w:t>
      </w:r>
      <w:r w:rsidR="0037505A">
        <w:rPr>
          <w:b/>
        </w:rPr>
        <w:t xml:space="preserve"> Викторович</w:t>
      </w:r>
      <w:r w:rsidR="00F41915">
        <w:t xml:space="preserve"> – начальник ПЧ № 29 по охране Лебяжьевского района (по согласованию)</w:t>
      </w:r>
    </w:p>
    <w:p w:rsidR="00F41915" w:rsidRDefault="00F41915" w:rsidP="00024F86">
      <w:pPr>
        <w:ind w:left="-567"/>
        <w:jc w:val="both"/>
      </w:pPr>
    </w:p>
    <w:p w:rsidR="00F41915" w:rsidRDefault="00C5027C" w:rsidP="00024F86">
      <w:pPr>
        <w:ind w:left="-567"/>
        <w:jc w:val="both"/>
      </w:pPr>
      <w:r>
        <w:rPr>
          <w:b/>
        </w:rPr>
        <w:t>Иванова Алена Геннадьевна</w:t>
      </w:r>
      <w:r w:rsidR="00F41915">
        <w:t xml:space="preserve"> – главный редактор Лебяжьевской районной газеты «Вперёд» (по согласованию)</w:t>
      </w:r>
    </w:p>
    <w:p w:rsidR="00F41915" w:rsidRDefault="00F41915" w:rsidP="00024F86">
      <w:pPr>
        <w:ind w:left="-567"/>
        <w:jc w:val="both"/>
      </w:pPr>
    </w:p>
    <w:p w:rsidR="00F41915" w:rsidRPr="00CF4ABD" w:rsidRDefault="00F41915" w:rsidP="00024F86">
      <w:pPr>
        <w:ind w:left="-567"/>
        <w:jc w:val="both"/>
      </w:pPr>
      <w:r>
        <w:rPr>
          <w:b/>
        </w:rPr>
        <w:t xml:space="preserve">Третьяков Алексей Геннадьевич </w:t>
      </w:r>
      <w:r>
        <w:t xml:space="preserve">– </w:t>
      </w:r>
      <w:r w:rsidR="0037505A">
        <w:t>главный специалист-</w:t>
      </w:r>
      <w:r>
        <w:t xml:space="preserve">главный государственный инженер-инспектор инспекции Гостехнадзора Лебяжьевского </w:t>
      </w:r>
      <w:r w:rsidR="0037505A">
        <w:t>муниципального округа</w:t>
      </w:r>
      <w:r w:rsidR="00CD1604">
        <w:t xml:space="preserve"> (по согласованию)</w:t>
      </w:r>
    </w:p>
    <w:p w:rsidR="00F41915" w:rsidRDefault="00F41915" w:rsidP="00024F86">
      <w:pPr>
        <w:ind w:left="-567"/>
        <w:jc w:val="both"/>
      </w:pPr>
    </w:p>
    <w:p w:rsidR="00CD1604" w:rsidRDefault="004550A1" w:rsidP="00CD1604">
      <w:pPr>
        <w:ind w:left="-567"/>
        <w:jc w:val="both"/>
      </w:pPr>
      <w:r>
        <w:rPr>
          <w:b/>
        </w:rPr>
        <w:t>Панфилова Марина Валерьевна</w:t>
      </w:r>
      <w:r w:rsidR="00CD1604">
        <w:rPr>
          <w:b/>
        </w:rPr>
        <w:t xml:space="preserve"> </w:t>
      </w:r>
      <w:r w:rsidR="00CD1604">
        <w:t xml:space="preserve">– </w:t>
      </w:r>
      <w:r>
        <w:t xml:space="preserve">начальник отдела правовой и кадровой работы Администрации </w:t>
      </w:r>
      <w:r w:rsidRPr="004A50AC">
        <w:t xml:space="preserve">Лебяжьевского </w:t>
      </w:r>
      <w:r>
        <w:t>муниципального округа</w:t>
      </w:r>
    </w:p>
    <w:p w:rsidR="004550A1" w:rsidRDefault="004550A1" w:rsidP="00CD1604">
      <w:pPr>
        <w:ind w:left="-567"/>
        <w:jc w:val="both"/>
      </w:pPr>
    </w:p>
    <w:p w:rsidR="004550A1" w:rsidRPr="00CF4ABD" w:rsidRDefault="004550A1" w:rsidP="004550A1">
      <w:pPr>
        <w:ind w:left="-567"/>
        <w:jc w:val="both"/>
      </w:pPr>
      <w:r>
        <w:rPr>
          <w:b/>
        </w:rPr>
        <w:t xml:space="preserve">Плеханова Елена Михайловна </w:t>
      </w:r>
      <w:r w:rsidRPr="001D651B">
        <w:t xml:space="preserve">– </w:t>
      </w:r>
      <w:r>
        <w:t xml:space="preserve">начальник отдела сельского хозяйства Администрации </w:t>
      </w:r>
      <w:r w:rsidRPr="004A50AC">
        <w:t xml:space="preserve">Лебяжьевского </w:t>
      </w:r>
      <w:r>
        <w:t>муниципального округа</w:t>
      </w:r>
    </w:p>
    <w:p w:rsidR="00F41915" w:rsidRDefault="00F41915" w:rsidP="00024F86">
      <w:pPr>
        <w:ind w:left="-567"/>
        <w:jc w:val="both"/>
      </w:pPr>
    </w:p>
    <w:p w:rsidR="004550A1" w:rsidRPr="00CF4ABD" w:rsidRDefault="004550A1" w:rsidP="004550A1">
      <w:pPr>
        <w:ind w:left="-567"/>
        <w:jc w:val="both"/>
      </w:pPr>
      <w:r>
        <w:rPr>
          <w:b/>
        </w:rPr>
        <w:t>Каткова Анна Владимировна</w:t>
      </w:r>
      <w:r>
        <w:t xml:space="preserve"> – начальник отдела образования Администрации </w:t>
      </w:r>
      <w:r w:rsidRPr="004A50AC">
        <w:t xml:space="preserve">Лебяжьевского </w:t>
      </w:r>
      <w:r>
        <w:t>муниципального округа</w:t>
      </w:r>
    </w:p>
    <w:p w:rsidR="004550A1" w:rsidRDefault="004550A1" w:rsidP="004550A1">
      <w:pPr>
        <w:ind w:left="-567"/>
        <w:jc w:val="both"/>
      </w:pPr>
    </w:p>
    <w:p w:rsidR="004550A1" w:rsidRDefault="004550A1" w:rsidP="00024F86">
      <w:pPr>
        <w:ind w:left="-567"/>
        <w:jc w:val="both"/>
      </w:pPr>
    </w:p>
    <w:p w:rsidR="00F41915" w:rsidRDefault="00F41915" w:rsidP="00024F86">
      <w:pPr>
        <w:ind w:left="-567"/>
        <w:jc w:val="both"/>
      </w:pPr>
    </w:p>
    <w:p w:rsidR="003B01B3" w:rsidRDefault="003B01B3" w:rsidP="00024F86">
      <w:pPr>
        <w:ind w:left="-567"/>
        <w:jc w:val="both"/>
      </w:pPr>
      <w:bookmarkStart w:id="0" w:name="_GoBack"/>
      <w:bookmarkEnd w:id="0"/>
    </w:p>
    <w:sectPr w:rsidR="003B01B3" w:rsidSect="009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697"/>
    <w:multiLevelType w:val="hybridMultilevel"/>
    <w:tmpl w:val="81C4C446"/>
    <w:lvl w:ilvl="0" w:tplc="B16CE7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1E8"/>
    <w:multiLevelType w:val="hybridMultilevel"/>
    <w:tmpl w:val="F82A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3065"/>
    <w:multiLevelType w:val="hybridMultilevel"/>
    <w:tmpl w:val="887E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5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FE0"/>
    <w:rsid w:val="00017CBD"/>
    <w:rsid w:val="00020CAF"/>
    <w:rsid w:val="0002275F"/>
    <w:rsid w:val="00022F31"/>
    <w:rsid w:val="00024F86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200860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B28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505A"/>
    <w:rsid w:val="00376CFF"/>
    <w:rsid w:val="00377073"/>
    <w:rsid w:val="003772D0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1B3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550A1"/>
    <w:rsid w:val="004603D9"/>
    <w:rsid w:val="0046398A"/>
    <w:rsid w:val="00465DD5"/>
    <w:rsid w:val="0046614E"/>
    <w:rsid w:val="00467895"/>
    <w:rsid w:val="004678F1"/>
    <w:rsid w:val="00471369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373E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68B2"/>
    <w:rsid w:val="005171F4"/>
    <w:rsid w:val="005204CC"/>
    <w:rsid w:val="005207B9"/>
    <w:rsid w:val="0052187F"/>
    <w:rsid w:val="00521BCA"/>
    <w:rsid w:val="00521E25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3A82"/>
    <w:rsid w:val="00545A9B"/>
    <w:rsid w:val="00545AD5"/>
    <w:rsid w:val="00546154"/>
    <w:rsid w:val="00546F18"/>
    <w:rsid w:val="005502DB"/>
    <w:rsid w:val="0055068C"/>
    <w:rsid w:val="0055193F"/>
    <w:rsid w:val="0056360E"/>
    <w:rsid w:val="00564FCF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4D02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37991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E1428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B0673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39F1"/>
    <w:rsid w:val="007E3F77"/>
    <w:rsid w:val="007E4653"/>
    <w:rsid w:val="007E5ED0"/>
    <w:rsid w:val="007E6A24"/>
    <w:rsid w:val="007F0C9A"/>
    <w:rsid w:val="007F1F39"/>
    <w:rsid w:val="007F32B2"/>
    <w:rsid w:val="007F33CE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E0"/>
    <w:rsid w:val="008F3BF8"/>
    <w:rsid w:val="008F3FF1"/>
    <w:rsid w:val="008F423C"/>
    <w:rsid w:val="008F5E24"/>
    <w:rsid w:val="008F6FFF"/>
    <w:rsid w:val="008F76F6"/>
    <w:rsid w:val="009009E4"/>
    <w:rsid w:val="0090103E"/>
    <w:rsid w:val="009044DC"/>
    <w:rsid w:val="00907E7D"/>
    <w:rsid w:val="00910EA0"/>
    <w:rsid w:val="009147C1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2D66"/>
    <w:rsid w:val="00BB7525"/>
    <w:rsid w:val="00BB7D0F"/>
    <w:rsid w:val="00BC04F3"/>
    <w:rsid w:val="00BC0A05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10256"/>
    <w:rsid w:val="00C10F11"/>
    <w:rsid w:val="00C113BC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27C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1604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20D74"/>
    <w:rsid w:val="00E27B04"/>
    <w:rsid w:val="00E3172F"/>
    <w:rsid w:val="00E3247D"/>
    <w:rsid w:val="00E33EDB"/>
    <w:rsid w:val="00E346E1"/>
    <w:rsid w:val="00E34B49"/>
    <w:rsid w:val="00E35546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0707"/>
    <w:rsid w:val="00E63535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1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F41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41915"/>
    <w:pPr>
      <w:spacing w:before="100" w:beforeAutospacing="1" w:after="100" w:afterAutospacing="1"/>
    </w:pPr>
    <w:rPr>
      <w:rFonts w:ascii="Calibri" w:hAnsi="Calibri"/>
      <w:sz w:val="22"/>
    </w:rPr>
  </w:style>
  <w:style w:type="table" w:styleId="a8">
    <w:name w:val="Table Grid"/>
    <w:basedOn w:val="a1"/>
    <w:uiPriority w:val="59"/>
    <w:rsid w:val="0002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F41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41915"/>
    <w:pPr>
      <w:spacing w:before="100" w:beforeAutospacing="1" w:after="100" w:afterAutospacing="1"/>
    </w:pPr>
    <w:rPr>
      <w:rFonts w:ascii="Calibri" w:hAnsi="Calibri"/>
      <w:sz w:val="22"/>
    </w:rPr>
  </w:style>
  <w:style w:type="table" w:styleId="a8">
    <w:name w:val="Table Grid"/>
    <w:basedOn w:val="a1"/>
    <w:uiPriority w:val="59"/>
    <w:rsid w:val="0002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2022-03-11T08:57:00Z</cp:lastPrinted>
  <dcterms:created xsi:type="dcterms:W3CDTF">2023-01-23T03:56:00Z</dcterms:created>
  <dcterms:modified xsi:type="dcterms:W3CDTF">2023-01-23T03:56:00Z</dcterms:modified>
</cp:coreProperties>
</file>