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C90157" w:rsidRDefault="00C90157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8C2FAD">
        <w:rPr>
          <w:b/>
          <w:sz w:val="23"/>
          <w:szCs w:val="23"/>
        </w:rPr>
        <w:t>11 мая 2023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E70A16" w:rsidRDefault="002E00CD" w:rsidP="008C2FAD">
      <w:pPr>
        <w:ind w:firstLine="708"/>
        <w:jc w:val="both"/>
        <w:rPr>
          <w:b/>
        </w:rPr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proofErr w:type="gramStart"/>
      <w:r w:rsidR="008C2FAD" w:rsidRPr="008C2FAD">
        <w:rPr>
          <w:b/>
        </w:rPr>
        <w:t xml:space="preserve">Земельный участок, категория земель: земли населенных пунктов,  виды разрешенного использования:  для установки металлического гаража,  площадь:  24 </w:t>
      </w:r>
      <w:proofErr w:type="spellStart"/>
      <w:r w:rsidR="008C2FAD" w:rsidRPr="008C2FAD">
        <w:rPr>
          <w:b/>
        </w:rPr>
        <w:t>кв.м</w:t>
      </w:r>
      <w:proofErr w:type="spellEnd"/>
      <w:r w:rsidR="008C2FAD" w:rsidRPr="008C2FAD">
        <w:rPr>
          <w:b/>
        </w:rPr>
        <w:t>., кадастровый номер: 45:10:030109:926</w:t>
      </w:r>
      <w:r w:rsidR="008C2FAD">
        <w:rPr>
          <w:b/>
        </w:rPr>
        <w:t xml:space="preserve"> </w:t>
      </w:r>
      <w:r w:rsidR="008C2FAD" w:rsidRPr="008C2FAD">
        <w:rPr>
          <w:b/>
        </w:rPr>
        <w:t>Адрес (местоположение):</w:t>
      </w:r>
      <w:proofErr w:type="gramEnd"/>
      <w:r w:rsidR="008C2FAD" w:rsidRPr="008C2FAD">
        <w:rPr>
          <w:b/>
        </w:rPr>
        <w:t xml:space="preserve">  Местоположение установлено относительно ориентира, расположенного в границах участка. Почтовый адрес ориентира:  Курганская область, </w:t>
      </w:r>
      <w:proofErr w:type="spellStart"/>
      <w:r w:rsidR="008C2FAD" w:rsidRPr="008C2FAD">
        <w:rPr>
          <w:b/>
        </w:rPr>
        <w:t>Лебяжьевский</w:t>
      </w:r>
      <w:proofErr w:type="spellEnd"/>
      <w:r w:rsidR="008C2FAD" w:rsidRPr="008C2FAD">
        <w:rPr>
          <w:b/>
        </w:rPr>
        <w:t xml:space="preserve"> район, </w:t>
      </w:r>
      <w:proofErr w:type="spellStart"/>
      <w:r w:rsidR="008C2FAD" w:rsidRPr="008C2FAD">
        <w:rPr>
          <w:b/>
        </w:rPr>
        <w:t>р.п</w:t>
      </w:r>
      <w:proofErr w:type="spellEnd"/>
      <w:r w:rsidR="008C2FAD" w:rsidRPr="008C2FAD">
        <w:rPr>
          <w:b/>
        </w:rPr>
        <w:t xml:space="preserve">. </w:t>
      </w:r>
      <w:proofErr w:type="gramStart"/>
      <w:r w:rsidR="008C2FAD" w:rsidRPr="008C2FAD">
        <w:rPr>
          <w:b/>
        </w:rPr>
        <w:t>Лебяжье</w:t>
      </w:r>
      <w:proofErr w:type="gramEnd"/>
      <w:r w:rsidR="008C2FAD" w:rsidRPr="008C2FAD">
        <w:rPr>
          <w:b/>
        </w:rPr>
        <w:t>, в 65 метрах (ориентировочно) от многоквартирного жилого дома № 20 по ул. Пушкина на восток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8C2FAD">
        <w:t>03.04</w:t>
      </w:r>
      <w:r w:rsidR="001C6AA1">
        <w:t>.</w:t>
      </w:r>
      <w:r w:rsidR="007A57A4">
        <w:t xml:space="preserve"> 202</w:t>
      </w:r>
      <w:r w:rsidR="008C2FAD">
        <w:t>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8C2FAD">
        <w:t>51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8C2FAD">
        <w:t>11 мая 2023</w:t>
      </w:r>
      <w:r w:rsidR="00513242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1C6AA1" w:rsidRDefault="00EB2B51" w:rsidP="00E70A16">
      <w:pPr>
        <w:ind w:firstLine="708"/>
        <w:jc w:val="both"/>
        <w:rPr>
          <w:b/>
        </w:rPr>
      </w:pPr>
      <w:r w:rsidRPr="00EB2B51">
        <w:rPr>
          <w:sz w:val="23"/>
          <w:szCs w:val="23"/>
        </w:rPr>
        <w:t xml:space="preserve">Лот 1 -  </w:t>
      </w:r>
      <w:r w:rsidR="008C2FAD" w:rsidRPr="008C2FAD">
        <w:rPr>
          <w:b/>
        </w:rPr>
        <w:t xml:space="preserve">Земельный участок, категория земель: земли населенных пунктов,  виды разрешенного использования:  для установки металлического гаража,  площадь:  24 </w:t>
      </w:r>
      <w:proofErr w:type="spellStart"/>
      <w:r w:rsidR="008C2FAD" w:rsidRPr="008C2FAD">
        <w:rPr>
          <w:b/>
        </w:rPr>
        <w:t>кв.м</w:t>
      </w:r>
      <w:proofErr w:type="spellEnd"/>
      <w:r w:rsidR="008C2FAD" w:rsidRPr="008C2FAD">
        <w:rPr>
          <w:b/>
        </w:rPr>
        <w:t xml:space="preserve">., кадастровый номер: 45:10:030109:926 Адрес (местоположение):  Местоположение установлено относительно ориентира, расположенного в границах </w:t>
      </w:r>
      <w:r w:rsidR="008C2FAD" w:rsidRPr="008C2FAD">
        <w:rPr>
          <w:b/>
        </w:rPr>
        <w:lastRenderedPageBreak/>
        <w:t xml:space="preserve">участка. Почтовый адрес ориентира:  Курганская область, </w:t>
      </w:r>
      <w:proofErr w:type="spellStart"/>
      <w:r w:rsidR="008C2FAD" w:rsidRPr="008C2FAD">
        <w:rPr>
          <w:b/>
        </w:rPr>
        <w:t>Лебяжьевский</w:t>
      </w:r>
      <w:proofErr w:type="spellEnd"/>
      <w:r w:rsidR="008C2FAD" w:rsidRPr="008C2FAD">
        <w:rPr>
          <w:b/>
        </w:rPr>
        <w:t xml:space="preserve"> район, </w:t>
      </w:r>
      <w:proofErr w:type="spellStart"/>
      <w:r w:rsidR="008C2FAD" w:rsidRPr="008C2FAD">
        <w:rPr>
          <w:b/>
        </w:rPr>
        <w:t>р.п</w:t>
      </w:r>
      <w:proofErr w:type="spellEnd"/>
      <w:r w:rsidR="008C2FAD" w:rsidRPr="008C2FAD">
        <w:rPr>
          <w:b/>
        </w:rPr>
        <w:t xml:space="preserve">. </w:t>
      </w:r>
      <w:proofErr w:type="gramStart"/>
      <w:r w:rsidR="008C2FAD" w:rsidRPr="008C2FAD">
        <w:rPr>
          <w:b/>
        </w:rPr>
        <w:t>Лебяжье</w:t>
      </w:r>
      <w:proofErr w:type="gramEnd"/>
      <w:r w:rsidR="008C2FAD" w:rsidRPr="008C2FAD">
        <w:rPr>
          <w:b/>
        </w:rPr>
        <w:t>, в 65 метрах (ориентировочно) от многоквартирного жилого дома № 20 по ул. Пушкина на восток</w:t>
      </w:r>
      <w:r w:rsidR="008C2FAD">
        <w:rPr>
          <w:b/>
        </w:rPr>
        <w:t>.</w:t>
      </w:r>
    </w:p>
    <w:p w:rsidR="009C4C52" w:rsidRDefault="009C4C52" w:rsidP="00E70A16">
      <w:pPr>
        <w:ind w:firstLine="708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>госсобственность не</w:t>
      </w:r>
      <w:r w:rsidR="008C2FAD">
        <w:rPr>
          <w:b/>
          <w:sz w:val="23"/>
          <w:szCs w:val="23"/>
        </w:rPr>
        <w:t xml:space="preserve"> </w:t>
      </w:r>
      <w:r w:rsidR="00092B21">
        <w:rPr>
          <w:b/>
          <w:sz w:val="23"/>
          <w:szCs w:val="23"/>
        </w:rPr>
        <w:t>разграничена</w:t>
      </w:r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r w:rsidR="00B04EED">
        <w:rPr>
          <w:b/>
          <w:sz w:val="23"/>
          <w:szCs w:val="23"/>
        </w:rPr>
        <w:t xml:space="preserve">: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8C2FAD">
        <w:rPr>
          <w:sz w:val="23"/>
          <w:szCs w:val="23"/>
        </w:rPr>
        <w:t>4300</w:t>
      </w:r>
      <w:r w:rsidR="00D66796">
        <w:rPr>
          <w:sz w:val="23"/>
          <w:szCs w:val="23"/>
        </w:rPr>
        <w:t xml:space="preserve"> (</w:t>
      </w:r>
      <w:r w:rsidR="001C6AA1">
        <w:rPr>
          <w:sz w:val="23"/>
          <w:szCs w:val="23"/>
        </w:rPr>
        <w:t>тридцать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8C2FAD">
        <w:rPr>
          <w:sz w:val="23"/>
          <w:szCs w:val="23"/>
        </w:rPr>
        <w:t>129 (сто двадцать девять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8C2FAD">
        <w:rPr>
          <w:sz w:val="23"/>
          <w:szCs w:val="23"/>
        </w:rPr>
        <w:t>2150 (две тысячи сто пятьдесят рублей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C90157">
        <w:rPr>
          <w:sz w:val="23"/>
          <w:szCs w:val="23"/>
        </w:rPr>
        <w:t>5 апреля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C90157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C90157">
        <w:rPr>
          <w:sz w:val="23"/>
          <w:szCs w:val="23"/>
        </w:rPr>
        <w:t>9 мая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C90157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C90157">
        <w:rPr>
          <w:b/>
          <w:bCs/>
          <w:sz w:val="23"/>
          <w:szCs w:val="23"/>
        </w:rPr>
        <w:t>10</w:t>
      </w:r>
      <w:r w:rsidR="001C6AA1">
        <w:rPr>
          <w:b/>
          <w:bCs/>
          <w:sz w:val="23"/>
          <w:szCs w:val="23"/>
        </w:rPr>
        <w:t xml:space="preserve"> </w:t>
      </w:r>
      <w:r w:rsidR="00C90157">
        <w:rPr>
          <w:b/>
          <w:bCs/>
          <w:sz w:val="23"/>
          <w:szCs w:val="23"/>
        </w:rPr>
        <w:t>мая 2023</w:t>
      </w:r>
      <w:r w:rsidR="00A713B5">
        <w:rPr>
          <w:b/>
          <w:bCs/>
          <w:sz w:val="23"/>
          <w:szCs w:val="23"/>
        </w:rPr>
        <w:t xml:space="preserve"> года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lastRenderedPageBreak/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1C6AA1" w:rsidRDefault="00C90157" w:rsidP="001C6AA1">
      <w:pPr>
        <w:ind w:firstLine="708"/>
        <w:jc w:val="both"/>
        <w:rPr>
          <w:b/>
        </w:rPr>
      </w:pPr>
      <w:proofErr w:type="gramStart"/>
      <w:r w:rsidRPr="00C90157">
        <w:rPr>
          <w:b/>
        </w:rPr>
        <w:t xml:space="preserve">Земельный участок, категория земель: земли населенных пунктов,  виды разрешенного использования:  для установки металлического гаража,  площадь:  24 </w:t>
      </w:r>
      <w:proofErr w:type="spellStart"/>
      <w:r w:rsidRPr="00C90157">
        <w:rPr>
          <w:b/>
        </w:rPr>
        <w:t>кв.м</w:t>
      </w:r>
      <w:proofErr w:type="spellEnd"/>
      <w:r w:rsidRPr="00C90157">
        <w:rPr>
          <w:b/>
        </w:rPr>
        <w:t>., кадастровый номер: 45:10:030109:926 Адрес (местоположение):</w:t>
      </w:r>
      <w:proofErr w:type="gramEnd"/>
      <w:r w:rsidRPr="00C90157">
        <w:rPr>
          <w:b/>
        </w:rPr>
        <w:t xml:space="preserve">  Местоположение установлено относительно ориентира, расположенного в границах участка. Почтовый адрес ориентира:  Курганская область, </w:t>
      </w:r>
      <w:proofErr w:type="spellStart"/>
      <w:r w:rsidRPr="00C90157">
        <w:rPr>
          <w:b/>
        </w:rPr>
        <w:t>Лебяжьевский</w:t>
      </w:r>
      <w:proofErr w:type="spellEnd"/>
      <w:r w:rsidRPr="00C90157">
        <w:rPr>
          <w:b/>
        </w:rPr>
        <w:t xml:space="preserve"> район, </w:t>
      </w:r>
      <w:proofErr w:type="spellStart"/>
      <w:r w:rsidRPr="00C90157">
        <w:rPr>
          <w:b/>
        </w:rPr>
        <w:t>р.п</w:t>
      </w:r>
      <w:proofErr w:type="spellEnd"/>
      <w:r w:rsidRPr="00C90157">
        <w:rPr>
          <w:b/>
        </w:rPr>
        <w:t xml:space="preserve">. </w:t>
      </w:r>
      <w:proofErr w:type="gramStart"/>
      <w:r w:rsidRPr="00C90157">
        <w:rPr>
          <w:b/>
        </w:rPr>
        <w:t>Лебяжье</w:t>
      </w:r>
      <w:proofErr w:type="gramEnd"/>
      <w:r w:rsidRPr="00C90157">
        <w:rPr>
          <w:b/>
        </w:rPr>
        <w:t>, в 65 метрах (ориентировочно) от многоквартирного жилого дома № 20 по ул. Пушкина на восток</w:t>
      </w:r>
      <w:r w:rsidR="001C6AA1" w:rsidRPr="001C6AA1">
        <w:rPr>
          <w:b/>
        </w:rPr>
        <w:t>.</w:t>
      </w:r>
    </w:p>
    <w:p w:rsidR="00640BF4" w:rsidRPr="0069456C" w:rsidRDefault="00A713B5" w:rsidP="001C6AA1">
      <w:pPr>
        <w:ind w:firstLine="708"/>
        <w:jc w:val="both"/>
        <w:rPr>
          <w:sz w:val="20"/>
          <w:szCs w:val="20"/>
        </w:rPr>
      </w:pPr>
      <w:proofErr w:type="gramStart"/>
      <w:r w:rsidRPr="00A713B5">
        <w:rPr>
          <w:b/>
        </w:rPr>
        <w:t>.</w:t>
      </w:r>
      <w:r w:rsidRPr="00A713B5">
        <w:rPr>
          <w:b/>
          <w:sz w:val="20"/>
          <w:szCs w:val="20"/>
        </w:rPr>
        <w:t xml:space="preserve"> </w:t>
      </w:r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C90157">
        <w:rPr>
          <w:sz w:val="20"/>
          <w:szCs w:val="20"/>
        </w:rPr>
        <w:t xml:space="preserve">                  </w:t>
      </w:r>
      <w:proofErr w:type="gramStart"/>
      <w:r w:rsidR="00C90157" w:rsidRPr="00C90157">
        <w:rPr>
          <w:sz w:val="20"/>
          <w:szCs w:val="20"/>
        </w:rPr>
        <w:t xml:space="preserve">Земельный участок, категория земель: земли населенных пунктов,  виды разрешенного использования:  для установки металлического гаража,  площадь:  24 </w:t>
      </w:r>
      <w:proofErr w:type="spellStart"/>
      <w:r w:rsidR="00C90157" w:rsidRPr="00C90157">
        <w:rPr>
          <w:sz w:val="20"/>
          <w:szCs w:val="20"/>
        </w:rPr>
        <w:t>кв.м</w:t>
      </w:r>
      <w:proofErr w:type="spellEnd"/>
      <w:r w:rsidR="00C90157" w:rsidRPr="00C90157">
        <w:rPr>
          <w:sz w:val="20"/>
          <w:szCs w:val="20"/>
        </w:rPr>
        <w:t>., кадастровый номер: 45:10:030109:926 Адрес (местоположение):</w:t>
      </w:r>
      <w:proofErr w:type="gramEnd"/>
      <w:r w:rsidR="00C90157" w:rsidRPr="00C90157">
        <w:rPr>
          <w:sz w:val="20"/>
          <w:szCs w:val="20"/>
        </w:rPr>
        <w:t xml:space="preserve">  Местоположение установлено относительно ориентира, расположенного в границах участка. Почтовый адрес ориентира:  Курганская область, </w:t>
      </w:r>
      <w:proofErr w:type="spellStart"/>
      <w:r w:rsidR="00C90157" w:rsidRPr="00C90157">
        <w:rPr>
          <w:sz w:val="20"/>
          <w:szCs w:val="20"/>
        </w:rPr>
        <w:t>Лебяжьевский</w:t>
      </w:r>
      <w:proofErr w:type="spellEnd"/>
      <w:r w:rsidR="00C90157" w:rsidRPr="00C90157">
        <w:rPr>
          <w:sz w:val="20"/>
          <w:szCs w:val="20"/>
        </w:rPr>
        <w:t xml:space="preserve"> район, </w:t>
      </w:r>
      <w:proofErr w:type="spellStart"/>
      <w:r w:rsidR="00C90157" w:rsidRPr="00C90157">
        <w:rPr>
          <w:sz w:val="20"/>
          <w:szCs w:val="20"/>
        </w:rPr>
        <w:t>р.п</w:t>
      </w:r>
      <w:proofErr w:type="spellEnd"/>
      <w:r w:rsidR="00C90157" w:rsidRPr="00C90157">
        <w:rPr>
          <w:sz w:val="20"/>
          <w:szCs w:val="20"/>
        </w:rPr>
        <w:t xml:space="preserve">. </w:t>
      </w:r>
      <w:proofErr w:type="gramStart"/>
      <w:r w:rsidR="00C90157" w:rsidRPr="00C90157">
        <w:rPr>
          <w:sz w:val="20"/>
          <w:szCs w:val="20"/>
        </w:rPr>
        <w:t>Лебяжье</w:t>
      </w:r>
      <w:proofErr w:type="gramEnd"/>
      <w:r w:rsidR="00C90157" w:rsidRPr="00C90157">
        <w:rPr>
          <w:sz w:val="20"/>
          <w:szCs w:val="20"/>
        </w:rPr>
        <w:t>, в 65 метрах (ориентировочно) от многоквартирного жилого дома № 20 по ул. Пушкина на восток</w:t>
      </w:r>
      <w:r w:rsidR="001C6AA1" w:rsidRPr="001C6AA1">
        <w:rPr>
          <w:sz w:val="20"/>
          <w:szCs w:val="20"/>
        </w:rPr>
        <w:t>.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268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8C2FAD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90157"/>
    <w:rsid w:val="00CE211E"/>
    <w:rsid w:val="00D1609A"/>
    <w:rsid w:val="00D66796"/>
    <w:rsid w:val="00DA3D7B"/>
    <w:rsid w:val="00DD605D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2AE9-E54A-44E5-B350-CA0B0C7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38</cp:revision>
  <cp:lastPrinted>2023-04-04T09:22:00Z</cp:lastPrinted>
  <dcterms:created xsi:type="dcterms:W3CDTF">2018-06-18T08:23:00Z</dcterms:created>
  <dcterms:modified xsi:type="dcterms:W3CDTF">2023-04-04T09:23:00Z</dcterms:modified>
</cp:coreProperties>
</file>