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9546" w14:textId="77777777" w:rsidR="008B71C7" w:rsidRDefault="008B71C7" w:rsidP="005F0B98">
      <w:pPr>
        <w:pStyle w:val="a3"/>
        <w:spacing w:before="0" w:beforeAutospacing="0" w:after="0"/>
        <w:jc w:val="right"/>
      </w:pPr>
      <w:r>
        <w:t>Приложение</w:t>
      </w:r>
    </w:p>
    <w:p w14:paraId="0DB2D963" w14:textId="77777777" w:rsidR="00EB483C" w:rsidRDefault="008B71C7" w:rsidP="00EB483C">
      <w:pPr>
        <w:pStyle w:val="a3"/>
        <w:spacing w:before="0" w:beforeAutospacing="0" w:after="0"/>
        <w:jc w:val="right"/>
      </w:pPr>
      <w:r>
        <w:t xml:space="preserve">к постановлению Администрации </w:t>
      </w:r>
    </w:p>
    <w:p w14:paraId="4216646E" w14:textId="65C9E714" w:rsidR="00EB483C" w:rsidRDefault="008B71C7" w:rsidP="00EB483C">
      <w:pPr>
        <w:pStyle w:val="a3"/>
        <w:spacing w:before="0" w:beforeAutospacing="0" w:after="0"/>
        <w:jc w:val="right"/>
      </w:pPr>
      <w:r>
        <w:t xml:space="preserve">Лебяжьевского </w:t>
      </w:r>
      <w:r w:rsidR="00EB483C">
        <w:t xml:space="preserve">муниципального округа </w:t>
      </w:r>
    </w:p>
    <w:p w14:paraId="7017AA66" w14:textId="2FEE3AD3" w:rsidR="00EB483C" w:rsidRDefault="00EB483C" w:rsidP="00EB483C">
      <w:pPr>
        <w:pStyle w:val="a3"/>
        <w:spacing w:before="0" w:beforeAutospacing="0" w:after="0"/>
        <w:jc w:val="right"/>
      </w:pPr>
      <w:r>
        <w:t xml:space="preserve">от «____» ________________2022 </w:t>
      </w:r>
      <w:r w:rsidR="00067BCB">
        <w:t>года №</w:t>
      </w:r>
      <w:r>
        <w:t>______</w:t>
      </w:r>
    </w:p>
    <w:p w14:paraId="2E0EB106" w14:textId="77777777" w:rsidR="00EB483C" w:rsidRDefault="00EB483C" w:rsidP="005F0B98">
      <w:pPr>
        <w:pStyle w:val="a3"/>
        <w:spacing w:before="0" w:beforeAutospacing="0" w:after="0"/>
        <w:jc w:val="right"/>
      </w:pPr>
      <w:r>
        <w:t xml:space="preserve"> </w:t>
      </w:r>
      <w:r w:rsidR="008B71C7">
        <w:t xml:space="preserve">«Об утверждении </w:t>
      </w:r>
      <w:r w:rsidR="003D410A">
        <w:t>П</w:t>
      </w:r>
      <w:r w:rsidR="008B71C7">
        <w:t>оложения</w:t>
      </w:r>
      <w:r>
        <w:t xml:space="preserve"> </w:t>
      </w:r>
      <w:r w:rsidR="008B71C7">
        <w:t>об отделе</w:t>
      </w:r>
      <w:r w:rsidR="00491F13">
        <w:t xml:space="preserve"> </w:t>
      </w:r>
      <w:r w:rsidR="008B71C7">
        <w:t>строительства</w:t>
      </w:r>
      <w:r w:rsidR="00491F13">
        <w:t xml:space="preserve">, </w:t>
      </w:r>
    </w:p>
    <w:p w14:paraId="06D7393D" w14:textId="77777777" w:rsidR="00EB483C" w:rsidRDefault="00491F13" w:rsidP="00EB483C">
      <w:pPr>
        <w:pStyle w:val="a3"/>
        <w:spacing w:before="0" w:beforeAutospacing="0" w:after="0"/>
        <w:jc w:val="right"/>
      </w:pPr>
      <w:r>
        <w:t>ЖКХ</w:t>
      </w:r>
      <w:r w:rsidR="008B71C7">
        <w:t xml:space="preserve"> и</w:t>
      </w:r>
      <w:r w:rsidR="00EB483C">
        <w:t xml:space="preserve"> </w:t>
      </w:r>
      <w:r>
        <w:t>дорожной деятельности</w:t>
      </w:r>
      <w:r w:rsidR="008B71C7">
        <w:t xml:space="preserve"> Администрации </w:t>
      </w:r>
    </w:p>
    <w:p w14:paraId="79A4D620" w14:textId="09BB9AE0" w:rsidR="008B71C7" w:rsidRDefault="008B71C7" w:rsidP="00EB483C">
      <w:pPr>
        <w:pStyle w:val="a3"/>
        <w:spacing w:before="0" w:beforeAutospacing="0" w:after="0"/>
        <w:jc w:val="right"/>
      </w:pPr>
      <w:r>
        <w:t>Лебяжьевского</w:t>
      </w:r>
      <w:r w:rsidR="00EB483C">
        <w:t xml:space="preserve"> </w:t>
      </w:r>
      <w:r w:rsidR="00491F13">
        <w:t>муниципального округа Курганской области</w:t>
      </w:r>
      <w:r w:rsidR="009403E9">
        <w:t>»</w:t>
      </w:r>
    </w:p>
    <w:p w14:paraId="2F283F28" w14:textId="77777777" w:rsidR="005F0B98" w:rsidRDefault="005F0B98" w:rsidP="005F0B98">
      <w:pPr>
        <w:pStyle w:val="a3"/>
        <w:spacing w:before="0" w:beforeAutospacing="0" w:after="0"/>
        <w:jc w:val="center"/>
        <w:rPr>
          <w:b/>
          <w:bCs/>
        </w:rPr>
      </w:pPr>
    </w:p>
    <w:p w14:paraId="70DD37EE" w14:textId="77777777" w:rsidR="003D410A" w:rsidRDefault="003D410A" w:rsidP="005F0B98">
      <w:pPr>
        <w:pStyle w:val="a3"/>
        <w:spacing w:before="0" w:beforeAutospacing="0" w:after="0"/>
        <w:jc w:val="center"/>
        <w:rPr>
          <w:b/>
          <w:bCs/>
        </w:rPr>
      </w:pPr>
    </w:p>
    <w:p w14:paraId="308DB483" w14:textId="5F44507F" w:rsidR="008B71C7" w:rsidRPr="005F0B98" w:rsidRDefault="003D410A" w:rsidP="005F0B98">
      <w:pPr>
        <w:pStyle w:val="a3"/>
        <w:spacing w:before="0" w:beforeAutospacing="0" w:after="0"/>
        <w:jc w:val="center"/>
      </w:pPr>
      <w:r w:rsidRPr="005F0B98">
        <w:rPr>
          <w:b/>
          <w:bCs/>
        </w:rPr>
        <w:t>П</w:t>
      </w:r>
      <w:r>
        <w:rPr>
          <w:b/>
          <w:bCs/>
        </w:rPr>
        <w:t>оложение об</w:t>
      </w:r>
      <w:r w:rsidR="008B71C7" w:rsidRPr="005F0B98">
        <w:rPr>
          <w:b/>
          <w:bCs/>
        </w:rPr>
        <w:t xml:space="preserve"> отделе строительства</w:t>
      </w:r>
      <w:r w:rsidR="005A7865">
        <w:rPr>
          <w:b/>
          <w:bCs/>
        </w:rPr>
        <w:t>,</w:t>
      </w:r>
      <w:r w:rsidR="008B71C7" w:rsidRPr="005F0B98">
        <w:rPr>
          <w:b/>
          <w:bCs/>
        </w:rPr>
        <w:t xml:space="preserve"> ЖКХ</w:t>
      </w:r>
      <w:r w:rsidR="005A7865">
        <w:rPr>
          <w:b/>
          <w:bCs/>
        </w:rPr>
        <w:t xml:space="preserve"> и дорожной деятельности</w:t>
      </w:r>
    </w:p>
    <w:p w14:paraId="4752C760" w14:textId="67333778" w:rsidR="008B71C7" w:rsidRPr="005F0B98" w:rsidRDefault="008B71C7" w:rsidP="005F0B98">
      <w:pPr>
        <w:pStyle w:val="a3"/>
        <w:spacing w:before="0" w:beforeAutospacing="0" w:after="0"/>
        <w:jc w:val="center"/>
      </w:pPr>
      <w:r w:rsidRPr="005F0B98">
        <w:rPr>
          <w:b/>
          <w:bCs/>
        </w:rPr>
        <w:t xml:space="preserve">Администрации Лебяжьевского </w:t>
      </w:r>
      <w:r w:rsidR="005A7865">
        <w:rPr>
          <w:b/>
          <w:bCs/>
        </w:rPr>
        <w:t>муниципального округа</w:t>
      </w:r>
      <w:r w:rsidR="00491F13">
        <w:rPr>
          <w:b/>
          <w:bCs/>
        </w:rPr>
        <w:t xml:space="preserve"> Курганской области</w:t>
      </w:r>
    </w:p>
    <w:p w14:paraId="4DB79A25" w14:textId="77777777" w:rsidR="008B71C7" w:rsidRPr="005F0B98" w:rsidRDefault="008B71C7" w:rsidP="005F0B98">
      <w:pPr>
        <w:pStyle w:val="a3"/>
        <w:spacing w:before="0" w:beforeAutospacing="0" w:after="0"/>
        <w:jc w:val="both"/>
      </w:pPr>
    </w:p>
    <w:p w14:paraId="17A16957" w14:textId="77777777" w:rsidR="008B71C7" w:rsidRPr="005F0B98" w:rsidRDefault="008B71C7" w:rsidP="005A7865">
      <w:pPr>
        <w:pStyle w:val="a3"/>
        <w:spacing w:before="0" w:beforeAutospacing="0" w:after="0"/>
        <w:jc w:val="center"/>
      </w:pPr>
      <w:r w:rsidRPr="005F0B98">
        <w:rPr>
          <w:b/>
          <w:bCs/>
        </w:rPr>
        <w:t>I. Общие положения</w:t>
      </w:r>
    </w:p>
    <w:p w14:paraId="2652F7AA" w14:textId="77777777" w:rsidR="008B71C7" w:rsidRPr="005F0B98" w:rsidRDefault="008B71C7" w:rsidP="005F0B98">
      <w:pPr>
        <w:pStyle w:val="a3"/>
        <w:spacing w:before="0" w:beforeAutospacing="0" w:after="0"/>
        <w:jc w:val="both"/>
      </w:pPr>
    </w:p>
    <w:p w14:paraId="57F3EC0E" w14:textId="6E95B4FC" w:rsidR="008B71C7" w:rsidRPr="005F0B98" w:rsidRDefault="008B71C7" w:rsidP="005F0B98">
      <w:pPr>
        <w:pStyle w:val="a3"/>
        <w:spacing w:before="0" w:beforeAutospacing="0" w:after="0"/>
        <w:ind w:firstLine="868"/>
        <w:jc w:val="both"/>
      </w:pPr>
      <w:r w:rsidRPr="005F0B98">
        <w:t>1. Отдел строительства</w:t>
      </w:r>
      <w:r w:rsidR="005A7865">
        <w:t xml:space="preserve">, </w:t>
      </w:r>
      <w:r w:rsidRPr="005F0B98">
        <w:t xml:space="preserve">ЖКХ </w:t>
      </w:r>
      <w:r w:rsidR="005A7865">
        <w:t xml:space="preserve">и дорожной деятельности </w:t>
      </w:r>
      <w:r w:rsidRPr="005F0B98">
        <w:t xml:space="preserve">Администрации Лебяжьевского </w:t>
      </w:r>
      <w:r w:rsidR="005A7865">
        <w:t>муниципального округа</w:t>
      </w:r>
      <w:r w:rsidR="00491F13">
        <w:t xml:space="preserve"> Курганской области</w:t>
      </w:r>
      <w:r w:rsidRPr="005F0B98">
        <w:t xml:space="preserve"> (далее — структурное подразделение) является структурным подразделением Администрации Лебяжьевского </w:t>
      </w:r>
      <w:r w:rsidR="005A7865">
        <w:t>муниципального округа</w:t>
      </w:r>
      <w:r w:rsidR="00491F13">
        <w:t xml:space="preserve"> Курганской области (далее Администрация Лебяжьевского муниципального округа)</w:t>
      </w:r>
      <w:r w:rsidRPr="005F0B98">
        <w:t xml:space="preserve"> и создан для обеспечения исполнения полномочий Администрации Лебяжьевского </w:t>
      </w:r>
      <w:r w:rsidR="005A7865">
        <w:t>муниципального округа</w:t>
      </w:r>
      <w:r w:rsidRPr="005F0B98">
        <w:t xml:space="preserve"> в области градостроительной деятельности</w:t>
      </w:r>
      <w:r w:rsidR="005A7865">
        <w:t xml:space="preserve">, </w:t>
      </w:r>
      <w:r w:rsidRPr="005F0B98">
        <w:t>жилищно-коммунального хозяйства</w:t>
      </w:r>
      <w:r w:rsidR="005A7865">
        <w:t xml:space="preserve">, </w:t>
      </w:r>
      <w:r w:rsidR="00491F13" w:rsidRPr="00491F13">
        <w:rPr>
          <w:color w:val="000000"/>
          <w:shd w:val="clear" w:color="auto" w:fill="FFFFFF"/>
        </w:rPr>
        <w:t>дорожн</w:t>
      </w:r>
      <w:r w:rsidR="00491F13">
        <w:rPr>
          <w:color w:val="000000"/>
          <w:shd w:val="clear" w:color="auto" w:fill="FFFFFF"/>
        </w:rPr>
        <w:t>ой</w:t>
      </w:r>
      <w:r w:rsidR="00491F13" w:rsidRPr="00491F13">
        <w:rPr>
          <w:color w:val="000000"/>
          <w:shd w:val="clear" w:color="auto" w:fill="FFFFFF"/>
        </w:rPr>
        <w:t xml:space="preserve"> деятельност</w:t>
      </w:r>
      <w:r w:rsidR="00491F13">
        <w:rPr>
          <w:color w:val="000000"/>
          <w:shd w:val="clear" w:color="auto" w:fill="FFFFFF"/>
        </w:rPr>
        <w:t>и</w:t>
      </w:r>
      <w:r w:rsidR="00491F13" w:rsidRPr="00491F13">
        <w:rPr>
          <w:color w:val="000000"/>
          <w:shd w:val="clear" w:color="auto" w:fill="FFFFFF"/>
        </w:rPr>
        <w:t xml:space="preserve"> в отношении автомобильных дорог местного значения</w:t>
      </w:r>
      <w:r w:rsidR="00491F13">
        <w:rPr>
          <w:color w:val="000000"/>
          <w:shd w:val="clear" w:color="auto" w:fill="FFFFFF"/>
        </w:rPr>
        <w:t xml:space="preserve"> Лебяжьевского муниципального округа (</w:t>
      </w:r>
      <w:r w:rsidR="009A7471">
        <w:rPr>
          <w:color w:val="000000"/>
          <w:shd w:val="clear" w:color="auto" w:fill="FFFFFF"/>
        </w:rPr>
        <w:t>дорожной деятельности</w:t>
      </w:r>
      <w:r w:rsidR="00491F13">
        <w:rPr>
          <w:color w:val="000000"/>
          <w:shd w:val="clear" w:color="auto" w:fill="FFFFFF"/>
        </w:rPr>
        <w:t>).</w:t>
      </w:r>
    </w:p>
    <w:p w14:paraId="43B3B0E0" w14:textId="77777777" w:rsidR="008B71C7" w:rsidRPr="005F0B98" w:rsidRDefault="008B71C7" w:rsidP="005F0B98">
      <w:pPr>
        <w:pStyle w:val="a3"/>
        <w:spacing w:before="0" w:beforeAutospacing="0" w:after="0"/>
        <w:ind w:firstLine="709"/>
        <w:jc w:val="both"/>
      </w:pPr>
      <w:r w:rsidRPr="005F0B98">
        <w:t>2. Структурное подразделение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Курганской области, законами Курганской области, нормативными правовыми актами Губернатора Курганской области и Правительства Курганской области, муниципальными правовыми актами, а также настоящим Положением.</w:t>
      </w:r>
    </w:p>
    <w:p w14:paraId="5F954868" w14:textId="32E3E484" w:rsidR="008B71C7" w:rsidRPr="005F0B98" w:rsidRDefault="008B71C7" w:rsidP="005F0B98">
      <w:pPr>
        <w:pStyle w:val="a3"/>
        <w:spacing w:before="0" w:beforeAutospacing="0" w:after="0"/>
        <w:ind w:firstLine="720"/>
        <w:jc w:val="both"/>
      </w:pPr>
      <w:r w:rsidRPr="005F0B98">
        <w:t>3. Структурное подразделение в пределах своих полномочий и в установленном действующим законодательстве порядке осуществляет свои функции во взаимодействии с исполнительными органами государственной власти Курганской области, осуществляющими отраслевое либо межотраслевое управление, территориальными органами федеральных органов исполнительной власти, учреждениями и организациями различных организационно-правовых форм собственности.</w:t>
      </w:r>
    </w:p>
    <w:p w14:paraId="7D079F1C" w14:textId="77777777" w:rsidR="008B71C7" w:rsidRPr="005F0B98" w:rsidRDefault="008B71C7" w:rsidP="005F0B98">
      <w:pPr>
        <w:pStyle w:val="a3"/>
        <w:spacing w:before="0" w:beforeAutospacing="0" w:after="0"/>
        <w:ind w:firstLine="703"/>
        <w:jc w:val="both"/>
      </w:pPr>
    </w:p>
    <w:p w14:paraId="286FF381" w14:textId="77777777" w:rsidR="008B71C7" w:rsidRPr="005F0B98" w:rsidRDefault="008B71C7" w:rsidP="002145C5">
      <w:pPr>
        <w:pStyle w:val="a3"/>
        <w:spacing w:before="0" w:beforeAutospacing="0" w:after="0"/>
        <w:jc w:val="center"/>
      </w:pPr>
      <w:r w:rsidRPr="005F0B98">
        <w:rPr>
          <w:b/>
          <w:bCs/>
        </w:rPr>
        <w:t>II. Задачи структурного подразделения</w:t>
      </w:r>
    </w:p>
    <w:p w14:paraId="69DD58ED" w14:textId="77777777" w:rsidR="008B71C7" w:rsidRPr="005F0B98" w:rsidRDefault="008B71C7" w:rsidP="005F0B98">
      <w:pPr>
        <w:pStyle w:val="a3"/>
        <w:spacing w:before="0" w:beforeAutospacing="0" w:after="0"/>
        <w:jc w:val="both"/>
      </w:pPr>
    </w:p>
    <w:p w14:paraId="6BA97DB9" w14:textId="77777777" w:rsidR="008B71C7" w:rsidRPr="005F0B98" w:rsidRDefault="008B71C7" w:rsidP="005F0B98">
      <w:pPr>
        <w:pStyle w:val="a3"/>
        <w:spacing w:before="0" w:beforeAutospacing="0" w:after="0"/>
        <w:ind w:firstLine="703"/>
        <w:jc w:val="both"/>
      </w:pPr>
      <w:r w:rsidRPr="005F0B98">
        <w:t>4. Основными задачами структурного подразделения являются:</w:t>
      </w:r>
    </w:p>
    <w:p w14:paraId="60490530" w14:textId="68A5BDB2" w:rsidR="008B71C7" w:rsidRPr="005F0B98" w:rsidRDefault="008B71C7" w:rsidP="005F0B98">
      <w:pPr>
        <w:pStyle w:val="a3"/>
        <w:spacing w:before="0" w:beforeAutospacing="0" w:after="0"/>
        <w:ind w:firstLine="709"/>
        <w:jc w:val="both"/>
      </w:pPr>
      <w:r w:rsidRPr="005F0B98">
        <w:t xml:space="preserve">1) Проведение </w:t>
      </w:r>
      <w:r w:rsidR="00491F13">
        <w:t xml:space="preserve">в пределах </w:t>
      </w:r>
      <w:r w:rsidR="009A7471">
        <w:t>полномочий Администрации Лебяжьевского муниципального округа</w:t>
      </w:r>
      <w:r w:rsidR="00491F13">
        <w:t xml:space="preserve"> </w:t>
      </w:r>
      <w:r w:rsidRPr="005F0B98">
        <w:t>экономически и технически обоснованной политики устойчивого развития территори</w:t>
      </w:r>
      <w:r w:rsidR="00491F13">
        <w:t>и</w:t>
      </w:r>
      <w:r w:rsidRPr="005F0B98">
        <w:t xml:space="preserve"> Лебяжьевского </w:t>
      </w:r>
      <w:r w:rsidR="00491F13">
        <w:t>муниципального округа</w:t>
      </w:r>
      <w:r w:rsidR="009A7471">
        <w:t xml:space="preserve"> </w:t>
      </w:r>
      <w:r w:rsidRPr="005F0B98">
        <w:t>в области градостроительной деятельности</w:t>
      </w:r>
      <w:r w:rsidR="00491F13">
        <w:t xml:space="preserve">, </w:t>
      </w:r>
      <w:r w:rsidR="00491F13" w:rsidRPr="00491F13">
        <w:rPr>
          <w:color w:val="000000"/>
          <w:shd w:val="clear" w:color="auto" w:fill="FFFFFF"/>
        </w:rPr>
        <w:t>дорожн</w:t>
      </w:r>
      <w:r w:rsidR="00491F13">
        <w:rPr>
          <w:color w:val="000000"/>
          <w:shd w:val="clear" w:color="auto" w:fill="FFFFFF"/>
        </w:rPr>
        <w:t>ой</w:t>
      </w:r>
      <w:r w:rsidR="00491F13" w:rsidRPr="00491F13">
        <w:rPr>
          <w:color w:val="000000"/>
          <w:shd w:val="clear" w:color="auto" w:fill="FFFFFF"/>
        </w:rPr>
        <w:t xml:space="preserve"> деятельност</w:t>
      </w:r>
      <w:r w:rsidR="00491F13">
        <w:rPr>
          <w:color w:val="000000"/>
          <w:shd w:val="clear" w:color="auto" w:fill="FFFFFF"/>
        </w:rPr>
        <w:t>и</w:t>
      </w:r>
      <w:r w:rsidR="00491F13" w:rsidRPr="00491F13">
        <w:rPr>
          <w:color w:val="000000"/>
          <w:shd w:val="clear" w:color="auto" w:fill="FFFFFF"/>
        </w:rPr>
        <w:t>,</w:t>
      </w:r>
      <w:r w:rsidR="00491F13">
        <w:rPr>
          <w:color w:val="000000"/>
          <w:sz w:val="30"/>
          <w:szCs w:val="30"/>
          <w:shd w:val="clear" w:color="auto" w:fill="FFFFFF"/>
        </w:rPr>
        <w:t xml:space="preserve"> </w:t>
      </w:r>
      <w:r w:rsidRPr="005F0B98">
        <w:t>сфере жилищно-коммунального хозяйства</w:t>
      </w:r>
      <w:r w:rsidR="009A7471">
        <w:t>.</w:t>
      </w:r>
      <w:r w:rsidRPr="005F0B98">
        <w:t xml:space="preserve"> </w:t>
      </w:r>
    </w:p>
    <w:p w14:paraId="754A39AE" w14:textId="6F59C65D" w:rsidR="009A7471" w:rsidRDefault="008B71C7" w:rsidP="005F0B98">
      <w:pPr>
        <w:pStyle w:val="a3"/>
        <w:spacing w:before="0" w:beforeAutospacing="0" w:after="0"/>
        <w:ind w:firstLine="709"/>
        <w:jc w:val="both"/>
        <w:rPr>
          <w:color w:val="000000"/>
          <w:shd w:val="clear" w:color="auto" w:fill="FFFFFF"/>
        </w:rPr>
      </w:pPr>
      <w:r w:rsidRPr="005F0B98">
        <w:t>2) Разработка</w:t>
      </w:r>
      <w:r w:rsidR="009A7471">
        <w:t xml:space="preserve"> и</w:t>
      </w:r>
      <w:r w:rsidRPr="005F0B98">
        <w:t xml:space="preserve"> реализация</w:t>
      </w:r>
      <w:r w:rsidR="009A7471">
        <w:t xml:space="preserve"> </w:t>
      </w:r>
      <w:r w:rsidRPr="005F0B98">
        <w:t xml:space="preserve">муниципальных программ Лебяжьевского </w:t>
      </w:r>
      <w:r w:rsidR="009A7471">
        <w:t>муниципального округа</w:t>
      </w:r>
      <w:r w:rsidR="009A7471" w:rsidRPr="005F0B98">
        <w:t xml:space="preserve"> в области градостроительной деятельности</w:t>
      </w:r>
      <w:r w:rsidR="009A7471">
        <w:t xml:space="preserve">, </w:t>
      </w:r>
      <w:r w:rsidR="009A7471" w:rsidRPr="005F0B98">
        <w:t>жилищно-коммунального хозяйства</w:t>
      </w:r>
      <w:r w:rsidR="009A7471">
        <w:t xml:space="preserve">, </w:t>
      </w:r>
      <w:r w:rsidR="009A7471" w:rsidRPr="00491F13">
        <w:rPr>
          <w:color w:val="000000"/>
          <w:shd w:val="clear" w:color="auto" w:fill="FFFFFF"/>
        </w:rPr>
        <w:t>дорожн</w:t>
      </w:r>
      <w:r w:rsidR="009A7471">
        <w:rPr>
          <w:color w:val="000000"/>
          <w:shd w:val="clear" w:color="auto" w:fill="FFFFFF"/>
        </w:rPr>
        <w:t>ой</w:t>
      </w:r>
      <w:r w:rsidR="009A7471" w:rsidRPr="00491F13">
        <w:rPr>
          <w:color w:val="000000"/>
          <w:shd w:val="clear" w:color="auto" w:fill="FFFFFF"/>
        </w:rPr>
        <w:t xml:space="preserve"> деятельност</w:t>
      </w:r>
      <w:r w:rsidR="009A7471">
        <w:rPr>
          <w:color w:val="000000"/>
          <w:shd w:val="clear" w:color="auto" w:fill="FFFFFF"/>
        </w:rPr>
        <w:t>и</w:t>
      </w:r>
      <w:r w:rsidR="00C92FF4">
        <w:rPr>
          <w:color w:val="000000"/>
          <w:shd w:val="clear" w:color="auto" w:fill="FFFFFF"/>
        </w:rPr>
        <w:t>, переселения граждан из аварийного жилищного фонда, формирования комфортной городской среды</w:t>
      </w:r>
      <w:r w:rsidR="009A7471">
        <w:rPr>
          <w:color w:val="000000"/>
          <w:shd w:val="clear" w:color="auto" w:fill="FFFFFF"/>
        </w:rPr>
        <w:t xml:space="preserve">. </w:t>
      </w:r>
    </w:p>
    <w:p w14:paraId="6C58DA53" w14:textId="49A65A86" w:rsidR="008B71C7" w:rsidRPr="005F0B98" w:rsidRDefault="009A7471" w:rsidP="005F0B98">
      <w:pPr>
        <w:pStyle w:val="a3"/>
        <w:spacing w:before="0" w:beforeAutospacing="0" w:after="0"/>
        <w:ind w:firstLine="709"/>
        <w:jc w:val="both"/>
      </w:pPr>
      <w:r>
        <w:rPr>
          <w:color w:val="000000"/>
          <w:shd w:val="clear" w:color="auto" w:fill="FFFFFF"/>
        </w:rPr>
        <w:t>3) П</w:t>
      </w:r>
      <w:r w:rsidR="008B71C7" w:rsidRPr="005F0B98">
        <w:t xml:space="preserve">редставление интересов Лебяжьевского </w:t>
      </w:r>
      <w:r>
        <w:t>муниципального округа</w:t>
      </w:r>
      <w:r w:rsidR="008B71C7" w:rsidRPr="005F0B98">
        <w:t xml:space="preserve"> в планах и программах, реализуемых за счет средств федерального бюджета и бюджета Курганской области по всем направлениям градостроительной деятельности</w:t>
      </w:r>
      <w:r>
        <w:t>, дорожной деятельности</w:t>
      </w:r>
      <w:r w:rsidR="008B71C7" w:rsidRPr="005F0B98">
        <w:t xml:space="preserve"> и сферы жилищно-коммунального хозяйства на ближайший период и долгосрочную перспективу. </w:t>
      </w:r>
    </w:p>
    <w:p w14:paraId="27BCA4D4" w14:textId="77777777" w:rsidR="008B71C7" w:rsidRPr="005F0B98" w:rsidRDefault="008B71C7" w:rsidP="005F0B98">
      <w:pPr>
        <w:pStyle w:val="a3"/>
        <w:spacing w:before="0" w:beforeAutospacing="0" w:after="0"/>
        <w:jc w:val="both"/>
      </w:pPr>
    </w:p>
    <w:p w14:paraId="0B0C2A77" w14:textId="77777777" w:rsidR="008B71C7" w:rsidRPr="005F0B98" w:rsidRDefault="008B71C7" w:rsidP="009A7471">
      <w:pPr>
        <w:pStyle w:val="a3"/>
        <w:spacing w:before="0" w:beforeAutospacing="0" w:after="0"/>
        <w:jc w:val="center"/>
      </w:pPr>
      <w:r w:rsidRPr="005F0B98">
        <w:rPr>
          <w:b/>
          <w:bCs/>
        </w:rPr>
        <w:t>III. Функции структурного подразделения</w:t>
      </w:r>
    </w:p>
    <w:p w14:paraId="6CC5DBB6" w14:textId="77777777" w:rsidR="008B71C7" w:rsidRPr="005F0B98" w:rsidRDefault="008B71C7" w:rsidP="005F0B98">
      <w:pPr>
        <w:pStyle w:val="a3"/>
        <w:spacing w:before="0" w:beforeAutospacing="0" w:after="0"/>
        <w:jc w:val="both"/>
      </w:pPr>
    </w:p>
    <w:p w14:paraId="7D8AD611" w14:textId="0D1B1BBF" w:rsidR="008B71C7" w:rsidRDefault="008B71C7" w:rsidP="005F0B98">
      <w:pPr>
        <w:pStyle w:val="a3"/>
        <w:spacing w:before="0" w:beforeAutospacing="0" w:after="0"/>
        <w:ind w:firstLine="737"/>
        <w:jc w:val="both"/>
      </w:pPr>
      <w:r w:rsidRPr="005F0B98">
        <w:t>5. Структурное подразделение осуществляет следующие функции:</w:t>
      </w:r>
    </w:p>
    <w:p w14:paraId="0CE494D9" w14:textId="6CE20E11" w:rsidR="00234898" w:rsidRDefault="003E3A23" w:rsidP="00234898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5.1.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рганизация </w:t>
      </w:r>
      <w:r w:rsid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границах муниципального округа 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электро-,</w:t>
      </w:r>
      <w:r w:rsidR="002D4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газо</w:t>
      </w:r>
      <w:r w:rsidR="002D4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снабжения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снабжения населения топливом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пределах полномочий,</w:t>
      </w:r>
      <w:r w:rsid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установленных законодательством РФ</w:t>
      </w:r>
      <w:r w:rsidR="00845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0C4F44" w14:textId="10987A05" w:rsidR="00531F76" w:rsidRPr="00531F76" w:rsidRDefault="003E3A23" w:rsidP="00531F76">
      <w:pPr>
        <w:pStyle w:val="a3"/>
        <w:shd w:val="clear" w:color="auto" w:fill="FFFFFF"/>
        <w:spacing w:before="0" w:beforeAutospacing="0" w:after="0"/>
        <w:ind w:firstLine="540"/>
        <w:jc w:val="both"/>
        <w:rPr>
          <w:color w:val="000000"/>
        </w:rPr>
      </w:pPr>
      <w:r w:rsidRPr="00531F76">
        <w:rPr>
          <w:color w:val="000000"/>
          <w:shd w:val="clear" w:color="auto" w:fill="FFFFFF"/>
        </w:rPr>
        <w:t xml:space="preserve">5.2. </w:t>
      </w:r>
      <w:r w:rsidR="002D4DD8">
        <w:rPr>
          <w:color w:val="000000"/>
        </w:rPr>
        <w:t>О</w:t>
      </w:r>
      <w:r w:rsidR="00531F76" w:rsidRPr="00531F76">
        <w:rPr>
          <w:color w:val="000000"/>
        </w:rPr>
        <w:t>рганизация обеспечения надежного теплоснабжения потребителей, в том числе принятие мер по организации обеспечения теплоснабжения потребителей в случае неисполнения теплоснабжающими организациями своих обязательств либо отказа указанных организаций от исполнения своих обязательств</w:t>
      </w:r>
      <w:r w:rsidR="00845DB6">
        <w:rPr>
          <w:color w:val="000000"/>
        </w:rPr>
        <w:t>.</w:t>
      </w:r>
    </w:p>
    <w:p w14:paraId="11F402C0" w14:textId="10F5BBF8" w:rsidR="00531F76" w:rsidRPr="00531F76" w:rsidRDefault="002D4DD8" w:rsidP="006728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</w:t>
      </w:r>
      <w:r w:rsidR="00531F76" w:rsidRPr="00531F76">
        <w:rPr>
          <w:rFonts w:ascii="Times New Roman" w:hAnsi="Times New Roman" w:cs="Times New Roman"/>
          <w:sz w:val="24"/>
          <w:szCs w:val="24"/>
        </w:rPr>
        <w:t xml:space="preserve">ыполнение требований, установленных правилами оценки готовности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531F76" w:rsidRPr="00531F76">
        <w:rPr>
          <w:rFonts w:ascii="Times New Roman" w:hAnsi="Times New Roman" w:cs="Times New Roman"/>
          <w:sz w:val="24"/>
          <w:szCs w:val="24"/>
        </w:rPr>
        <w:t>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</w:t>
      </w:r>
      <w:r w:rsidR="00845DB6">
        <w:rPr>
          <w:rFonts w:ascii="Times New Roman" w:hAnsi="Times New Roman" w:cs="Times New Roman"/>
          <w:sz w:val="24"/>
          <w:szCs w:val="24"/>
        </w:rPr>
        <w:t>.</w:t>
      </w:r>
    </w:p>
    <w:p w14:paraId="591A432F" w14:textId="24C4C670" w:rsidR="00531F76" w:rsidRPr="00531F76" w:rsidRDefault="002D4DD8" w:rsidP="002D4DD8">
      <w:pPr>
        <w:pStyle w:val="a3"/>
        <w:shd w:val="clear" w:color="auto" w:fill="FFFFFF"/>
        <w:spacing w:before="0" w:beforeAutospacing="0" w:after="0"/>
        <w:ind w:firstLine="540"/>
        <w:jc w:val="both"/>
        <w:rPr>
          <w:color w:val="000000"/>
        </w:rPr>
      </w:pPr>
      <w:r>
        <w:rPr>
          <w:color w:val="000000"/>
        </w:rPr>
        <w:t xml:space="preserve">5.4. Организация разработки, </w:t>
      </w:r>
      <w:r w:rsidR="00531F76" w:rsidRPr="00531F76">
        <w:rPr>
          <w:color w:val="000000"/>
        </w:rPr>
        <w:t>утверждени</w:t>
      </w:r>
      <w:r>
        <w:rPr>
          <w:color w:val="000000"/>
        </w:rPr>
        <w:t>я и реализации</w:t>
      </w:r>
      <w:r w:rsidR="00531F76" w:rsidRPr="00531F76">
        <w:rPr>
          <w:color w:val="000000"/>
        </w:rPr>
        <w:t xml:space="preserve"> схем теплоснабжения, в том числе присвоение статуса единой теплоснабжающей организации</w:t>
      </w:r>
      <w:r w:rsidR="00845DB6">
        <w:rPr>
          <w:color w:val="000000"/>
        </w:rPr>
        <w:t>.</w:t>
      </w:r>
    </w:p>
    <w:p w14:paraId="5F904E32" w14:textId="3485576E" w:rsidR="00531F76" w:rsidRPr="00531F76" w:rsidRDefault="002D4DD8" w:rsidP="002D4DD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531F76" w:rsidRPr="0053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разработки, </w:t>
      </w:r>
      <w:r w:rsidR="00531F76" w:rsidRPr="00531F76">
        <w:rPr>
          <w:rFonts w:ascii="Times New Roman" w:hAnsi="Times New Roman" w:cs="Times New Roman"/>
          <w:sz w:val="24"/>
          <w:szCs w:val="24"/>
        </w:rPr>
        <w:t>согласовани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31F76" w:rsidRPr="00531F76">
        <w:rPr>
          <w:rFonts w:ascii="Times New Roman" w:hAnsi="Times New Roman" w:cs="Times New Roman"/>
          <w:sz w:val="24"/>
          <w:szCs w:val="24"/>
        </w:rPr>
        <w:t xml:space="preserve"> инвестиционных программ организаций, осуществляющих регулируемые виды деятельности в сфере теплоснабжения</w:t>
      </w:r>
      <w:r w:rsidR="00845DB6">
        <w:rPr>
          <w:rFonts w:ascii="Times New Roman" w:hAnsi="Times New Roman" w:cs="Times New Roman"/>
          <w:sz w:val="24"/>
          <w:szCs w:val="24"/>
        </w:rPr>
        <w:t>.</w:t>
      </w:r>
    </w:p>
    <w:p w14:paraId="3E14B220" w14:textId="64F94A2E" w:rsidR="00531F76" w:rsidRDefault="002D4DD8" w:rsidP="002D4DD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</w:t>
      </w:r>
      <w:r w:rsidR="00531F76" w:rsidRPr="00531F76">
        <w:rPr>
          <w:rFonts w:ascii="Times New Roman" w:hAnsi="Times New Roman" w:cs="Times New Roman"/>
          <w:sz w:val="24"/>
          <w:szCs w:val="24"/>
        </w:rPr>
        <w:t>существление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45DB6">
        <w:rPr>
          <w:rFonts w:ascii="Times New Roman" w:hAnsi="Times New Roman" w:cs="Times New Roman"/>
          <w:sz w:val="24"/>
          <w:szCs w:val="24"/>
        </w:rPr>
        <w:t>.</w:t>
      </w:r>
    </w:p>
    <w:p w14:paraId="1F3D97A2" w14:textId="6AAAFE33" w:rsidR="00A870BE" w:rsidRPr="00A870BE" w:rsidRDefault="00A870BE" w:rsidP="00A870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</w:t>
      </w:r>
      <w:r w:rsidRPr="00A8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водоснабжения населения, в том числе принятие мер по организации водоснабжения населения в случае невозможности исполнения организациями, осуществляющими холодное водоснабжение своих обязательств либо в случае отказа указанных организаций от исполнения своих обязательств</w:t>
      </w:r>
      <w:r w:rsidR="0084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EEEDFB" w14:textId="00A2A6CD" w:rsidR="00A870BE" w:rsidRPr="00A870BE" w:rsidRDefault="00A870BE" w:rsidP="00A87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Pr="00A8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7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для централизованной системы холодного водоснабжения гарантирующей организации</w:t>
      </w:r>
      <w:r w:rsidR="00845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0325DB" w14:textId="59CAF492" w:rsidR="00A870BE" w:rsidRPr="00A870BE" w:rsidRDefault="00A870BE" w:rsidP="00A87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Организация разработки, у</w:t>
      </w:r>
      <w:r w:rsidRPr="00A87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реализации</w:t>
      </w:r>
      <w:r w:rsidRPr="00A8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водоснабжения</w:t>
      </w:r>
      <w:r w:rsidR="00845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5A0CAD" w14:textId="029A9BC2" w:rsidR="00A870BE" w:rsidRPr="00A870BE" w:rsidRDefault="00A870BE" w:rsidP="007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A8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735F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сфере водоснабжения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</w:t>
      </w:r>
      <w:r w:rsidR="0073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технических заданий на разработку инвестиционных программ</w:t>
      </w:r>
      <w:r w:rsidR="0073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7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инвестиционных программ</w:t>
      </w:r>
      <w:r w:rsidR="00845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E708D" w14:textId="7F7A7CD0" w:rsidR="00234898" w:rsidRDefault="00735FA0" w:rsidP="00735FA0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5.11. О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рганизация 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дорожн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отношении автомобильных дорог местного значения, обеспечени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 дорожного движения на них, осуществление муниципального контроля на автомобильном транспорте и в дорожном хозяйстве, организация дорожного движения</w:t>
      </w:r>
      <w:r w:rsidR="00066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</w:r>
      <w:r w:rsidR="00845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60E8871" w14:textId="6C72567C" w:rsidR="00735FA0" w:rsidRPr="00234898" w:rsidRDefault="00735FA0" w:rsidP="00735FA0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5.12. Подготовка документации для утверждения перечня автомобильных дорог местного значения, размещение информации об автомобильных дорогах в </w:t>
      </w:r>
      <w:r w:rsidR="0033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истеме </w:t>
      </w:r>
      <w:r w:rsidR="0033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дорожных фондов (СКДФ)</w:t>
      </w:r>
      <w:r w:rsidR="00785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8505C" w:rsidRPr="00785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информационной системе Курганской области и государственной информационной системе «Выдача специальных разрешений на автомобильную перевозку крупногабаритных и (или) тяжеловесных грузов».</w:t>
      </w:r>
    </w:p>
    <w:p w14:paraId="3F208D9E" w14:textId="3D0E1F06" w:rsidR="00234898" w:rsidRDefault="00337F80" w:rsidP="00234898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5.13.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</w:r>
      <w:r w:rsidR="00845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AC1698C" w14:textId="740D7072" w:rsidR="00337F80" w:rsidRDefault="00337F80" w:rsidP="00234898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5.14. Принятие в установленном порядке решений о переводе жилых помещений в нежилые помещения и нежилых помещений в жилые помещения</w:t>
      </w:r>
      <w:r w:rsidR="00845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88BDAB0" w14:textId="0778640C" w:rsidR="00337F80" w:rsidRDefault="00337F80" w:rsidP="00234898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5.15. Признание в установленном порядке жилых помещений муниципального и частного жилищного фонда непригодными для проживания, многоквартирных домов аварийными и подлежащими сносу или реконструкции</w:t>
      </w:r>
      <w:r w:rsidR="00845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164813" w14:textId="71A2AA8A" w:rsidR="00337F80" w:rsidRDefault="00337F80" w:rsidP="00234898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5.16. </w:t>
      </w:r>
      <w:r w:rsidR="00845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3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r w:rsidR="00845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реализация данного порядка.</w:t>
      </w:r>
    </w:p>
    <w:p w14:paraId="1A31E347" w14:textId="1CF03E94" w:rsidR="00845DB6" w:rsidRPr="00337F80" w:rsidRDefault="00845DB6" w:rsidP="00234898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5.17.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в многоквартирных домах. Содействие, оказание методической помощи в проведении общих собраний собственников помещений в многоквартирных домах в части выполнения капитального ремонта общего имущества.</w:t>
      </w:r>
    </w:p>
    <w:p w14:paraId="5EE5A94F" w14:textId="60751FBF" w:rsidR="00234898" w:rsidRPr="00234898" w:rsidRDefault="00845DB6" w:rsidP="00234898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5.18.</w:t>
      </w:r>
      <w:r w:rsidR="00234898" w:rsidRPr="00234898">
        <w:rPr>
          <w:rFonts w:ascii="Times New Roman" w:hAnsi="Times New Roman" w:cs="Times New Roman"/>
          <w:sz w:val="24"/>
          <w:szCs w:val="24"/>
        </w:rPr>
        <w:t xml:space="preserve"> </w:t>
      </w:r>
      <w:r w:rsidR="007527C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подготовки, утверждения и реализации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благоустройства территории муниципального округа, осуществление муниципального контроля в сфере благоустройства</w:t>
      </w:r>
      <w:r w:rsidR="00066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предметом которого является соблюдение правил благоустройства территории Лебяжьевского муниципального округа, организация благоустройства территории Лебяжьевского муниципального округа в соответствии с указанными правилами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57EC401" w14:textId="4E232229" w:rsidR="00845DB6" w:rsidRDefault="00845DB6" w:rsidP="002C4F52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5.19.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0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</w:t>
      </w:r>
      <w:r w:rsidR="00B3099B" w:rsidRPr="00B30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</w:t>
      </w:r>
      <w:r w:rsidR="00B30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B3099B" w:rsidRPr="00B30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</w:t>
      </w:r>
      <w:r w:rsidR="00B30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в том числе: </w:t>
      </w:r>
    </w:p>
    <w:p w14:paraId="4D90DDE7" w14:textId="1EBEEDC1" w:rsidR="00B3099B" w:rsidRPr="00B3099B" w:rsidRDefault="00B3099B" w:rsidP="002C4F52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организация </w:t>
      </w:r>
      <w:r w:rsidRPr="00B30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архитектурно-строительного проектирования, строительства, капитального ремонта, реконструкции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0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находящихся в ведении Администрации Лебяжьевского муниципального округа;</w:t>
      </w:r>
    </w:p>
    <w:p w14:paraId="2DF9F565" w14:textId="47B27D53" w:rsidR="007E4E3F" w:rsidRDefault="00845DB6" w:rsidP="002C4F52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</w:t>
      </w:r>
      <w:r w:rsidR="002C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утверждения</w:t>
      </w:r>
      <w:r w:rsidR="002C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реализация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генеральных планов, правил землепользования и застройки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10B5BD4" w14:textId="0716AC36" w:rsidR="007E4E3F" w:rsidRDefault="00234898" w:rsidP="002C4F52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</w:t>
      </w:r>
      <w:r w:rsidR="002C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утверждения </w:t>
      </w:r>
      <w:r w:rsidR="002C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реализация</w:t>
      </w:r>
      <w:r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подготовленной на основе генеральных планов документации по планировке территории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2EADF4B" w14:textId="2F89E121" w:rsidR="007E4E3F" w:rsidRDefault="00234898" w:rsidP="002C4F52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градостроительного плана земельного участка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D232498" w14:textId="576738C5" w:rsidR="007E4E3F" w:rsidRDefault="00234898" w:rsidP="002C4F52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153A8A8" w14:textId="58AEA23B" w:rsidR="007E4E3F" w:rsidRDefault="00234898" w:rsidP="002C4F52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утверждения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реализация</w:t>
      </w:r>
      <w:r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местных нормативов градостроительного проектирования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2AA8A1F" w14:textId="40E2EE56" w:rsidR="007E4E3F" w:rsidRDefault="00066F63" w:rsidP="002C4F52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ведение информационной системы обеспечения градостроительной деятельности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0FE21C2" w14:textId="7376ABBA" w:rsidR="007E4E3F" w:rsidRDefault="00066F63" w:rsidP="002C4F52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существление в случаях, предусмотренных </w:t>
      </w:r>
      <w:r w:rsidR="002C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 РФ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осмотров зданий, сооружений и выдача рекомендаций об устранении выявленных в ходе таких осмотров нарушений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C2E097B" w14:textId="0EBEC32B" w:rsidR="007E4E3F" w:rsidRDefault="00234898" w:rsidP="002C4F52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8) </w:t>
      </w:r>
      <w:r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 </w:t>
      </w:r>
      <w:hyperlink r:id="rId5" w:anchor="dst100080" w:history="1">
        <w:r w:rsidRPr="007E4E3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уведомления</w:t>
        </w:r>
      </w:hyperlink>
      <w:r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 соответствии указанных в </w:t>
      </w:r>
      <w:hyperlink r:id="rId6" w:anchor="dst100017" w:history="1">
        <w:r w:rsidRPr="007E4E3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7E2906F" w14:textId="2138CE99" w:rsidR="007E4E3F" w:rsidRDefault="00814627" w:rsidP="002C4F52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9) 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 </w:t>
      </w:r>
      <w:hyperlink r:id="rId7" w:anchor="dst100092" w:history="1">
        <w:r w:rsidR="00234898" w:rsidRPr="007E4E3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уведомления</w:t>
        </w:r>
      </w:hyperlink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47DB159" w14:textId="55D67524" w:rsidR="007527CB" w:rsidRDefault="00814627" w:rsidP="002C4F52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10) 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2E41C27" w14:textId="2F58B205" w:rsidR="00234898" w:rsidRPr="00234898" w:rsidRDefault="00814627" w:rsidP="002C4F52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11)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принятие в соответствии с гражданским законодательством </w:t>
      </w:r>
      <w:r w:rsidR="002C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решения о сносе самовольной постройки, решения о сносе самовольной постройки или ее приведении в соответствие с установленными требованиями, </w:t>
      </w:r>
      <w:r w:rsidR="002C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осуществления сноса самовольной постройки или ее приведения в соответствие с установленными требованиями в случаях, предусмотренных ГК РФ.</w:t>
      </w:r>
    </w:p>
    <w:p w14:paraId="08602C08" w14:textId="6CA3A4F5" w:rsidR="00234898" w:rsidRPr="00234898" w:rsidRDefault="00814627" w:rsidP="00234898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5.20.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рганизация 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утверждения</w:t>
      </w:r>
      <w:r w:rsidR="007E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реализация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схемы размещения рекламных конструкций, выдача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конструкций, осуществляемые в соответствии с Федеральным </w:t>
      </w:r>
      <w:hyperlink r:id="rId8" w:history="1">
        <w:r w:rsidR="00234898" w:rsidRPr="00752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рекламе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27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C85EEE5" w14:textId="50D63BF0" w:rsidR="00234898" w:rsidRDefault="00814627" w:rsidP="00234898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5.21. П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</w:t>
      </w:r>
      <w:r w:rsidR="00234898" w:rsidRPr="0023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значения), наименований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227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6ED8A6E" w14:textId="144DD3AF" w:rsidR="009A7471" w:rsidRDefault="00814627" w:rsidP="00F5089C">
      <w:pPr>
        <w:widowControl w:val="0"/>
        <w:suppressAutoHyphens/>
        <w:spacing w:after="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5.22.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0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рганизация разработки, утверждения и реализация программ</w:t>
      </w:r>
      <w:r w:rsidR="003E3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комплексного развития систем коммунальной инфраструктуры, </w:t>
      </w:r>
      <w:r w:rsidR="003E3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</w:t>
      </w:r>
      <w:r w:rsidR="0075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транспортной инфраструктуры</w:t>
      </w:r>
      <w:r w:rsidR="00227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6606E54" w14:textId="25DFC323" w:rsidR="009A7471" w:rsidRPr="00814627" w:rsidRDefault="002D4DD8" w:rsidP="008146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14627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9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31F76">
        <w:rPr>
          <w:rFonts w:ascii="Times New Roman" w:hAnsi="Times New Roman" w:cs="Times New Roman"/>
          <w:color w:val="000000"/>
          <w:sz w:val="24"/>
          <w:szCs w:val="24"/>
        </w:rPr>
        <w:t>ассмотрение обращений</w:t>
      </w:r>
      <w:r w:rsidR="00814627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в пределах своих функций</w:t>
      </w:r>
      <w:r w:rsidRPr="00531F76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</w:t>
      </w:r>
      <w:r w:rsidR="00814627">
        <w:rPr>
          <w:rFonts w:ascii="Times New Roman" w:hAnsi="Times New Roman" w:cs="Times New Roman"/>
          <w:color w:val="000000"/>
          <w:sz w:val="24"/>
          <w:szCs w:val="24"/>
        </w:rPr>
        <w:t>градостроительной, дорожной деятельности, жилищного</w:t>
      </w:r>
      <w:r w:rsidR="00F5089C">
        <w:rPr>
          <w:rFonts w:ascii="Times New Roman" w:hAnsi="Times New Roman" w:cs="Times New Roman"/>
          <w:color w:val="000000"/>
          <w:sz w:val="24"/>
          <w:szCs w:val="24"/>
        </w:rPr>
        <w:t>-коммунального хозяйства</w:t>
      </w:r>
      <w:r w:rsidR="008146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1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3A0C16" w14:textId="5F884F0A" w:rsidR="008B71C7" w:rsidRPr="00CE0552" w:rsidRDefault="00814627" w:rsidP="00CE0552">
      <w:pPr>
        <w:pStyle w:val="a3"/>
        <w:spacing w:before="0" w:beforeAutospacing="0" w:after="0"/>
        <w:ind w:firstLine="540"/>
        <w:jc w:val="both"/>
      </w:pPr>
      <w:r w:rsidRPr="00CE0552">
        <w:t>5.24.</w:t>
      </w:r>
      <w:r w:rsidR="008B71C7" w:rsidRPr="00CE0552">
        <w:t xml:space="preserve"> </w:t>
      </w:r>
      <w:r w:rsidRPr="00CE0552">
        <w:t>П</w:t>
      </w:r>
      <w:r w:rsidR="008B71C7" w:rsidRPr="00CE0552">
        <w:t>редоставление в соответствии с действующим законодательством и регламентами по предоставлению муниципальных услуг следующих муниципальных услуг</w:t>
      </w:r>
      <w:r w:rsidR="00CE0552" w:rsidRPr="00CE0552">
        <w:t xml:space="preserve"> и осуществление муниципального контроля</w:t>
      </w:r>
      <w:r w:rsidR="008B71C7" w:rsidRPr="00CE0552">
        <w:t>:</w:t>
      </w:r>
    </w:p>
    <w:p w14:paraId="1B8B5560" w14:textId="5E38CD28" w:rsidR="00CE0552" w:rsidRPr="00CE0552" w:rsidRDefault="00814627" w:rsidP="00CE0552">
      <w:pPr>
        <w:pStyle w:val="a3"/>
        <w:spacing w:before="0" w:beforeAutospacing="0" w:after="0"/>
        <w:ind w:firstLine="709"/>
        <w:jc w:val="both"/>
        <w:rPr>
          <w:b/>
          <w:bCs/>
          <w:highlight w:val="yellow"/>
        </w:rPr>
      </w:pPr>
      <w:r w:rsidRPr="00CE0552">
        <w:t>1</w:t>
      </w:r>
      <w:r w:rsidRPr="00CE0552">
        <w:rPr>
          <w:b/>
          <w:bCs/>
        </w:rPr>
        <w:t>)</w:t>
      </w:r>
      <w:r w:rsidR="008B71C7" w:rsidRPr="00CE0552">
        <w:rPr>
          <w:b/>
          <w:bCs/>
        </w:rPr>
        <w:t xml:space="preserve"> </w:t>
      </w:r>
      <w:r w:rsidR="00CE0552" w:rsidRPr="00CE0552">
        <w:rPr>
          <w:rStyle w:val="a5"/>
          <w:rFonts w:eastAsiaTheme="majorEastAsia"/>
          <w:b w:val="0"/>
          <w:bCs w:val="0"/>
          <w:shd w:val="clear" w:color="auto" w:fill="FFFFFF"/>
          <w:lang w:eastAsia="en-US"/>
        </w:rPr>
        <w:t>Подготовка и выдача градостроительного плана земельного участка, расположенного в границах территории Лебяжьевского муниципального округа</w:t>
      </w:r>
      <w:r w:rsidR="00CE0552">
        <w:rPr>
          <w:rStyle w:val="a5"/>
          <w:rFonts w:eastAsiaTheme="majorEastAsia"/>
          <w:b w:val="0"/>
          <w:bCs w:val="0"/>
          <w:shd w:val="clear" w:color="auto" w:fill="FFFFFF"/>
          <w:lang w:eastAsia="en-US"/>
        </w:rPr>
        <w:t>;</w:t>
      </w:r>
      <w:r w:rsidR="00CE0552" w:rsidRPr="00CE0552">
        <w:rPr>
          <w:b/>
          <w:bCs/>
          <w:highlight w:val="yellow"/>
        </w:rPr>
        <w:t xml:space="preserve"> </w:t>
      </w:r>
    </w:p>
    <w:p w14:paraId="3264E442" w14:textId="44235F75" w:rsidR="00CE0552" w:rsidRPr="00CE0552" w:rsidRDefault="00814627" w:rsidP="00CE0552">
      <w:pPr>
        <w:pStyle w:val="a3"/>
        <w:spacing w:before="0" w:beforeAutospacing="0" w:after="0"/>
        <w:ind w:firstLine="709"/>
        <w:jc w:val="both"/>
        <w:rPr>
          <w:rStyle w:val="a5"/>
          <w:rFonts w:eastAsiaTheme="majorEastAsia"/>
          <w:b w:val="0"/>
          <w:bCs w:val="0"/>
          <w:shd w:val="clear" w:color="auto" w:fill="FFFFFF"/>
          <w:lang w:eastAsia="en-US"/>
        </w:rPr>
      </w:pPr>
      <w:r w:rsidRPr="00CE0552">
        <w:t>2)</w:t>
      </w:r>
      <w:r w:rsidR="008B71C7" w:rsidRPr="00CE0552">
        <w:rPr>
          <w:b/>
          <w:bCs/>
        </w:rPr>
        <w:t xml:space="preserve"> </w:t>
      </w:r>
      <w:r w:rsidR="00CE0552" w:rsidRPr="00CE0552">
        <w:rPr>
          <w:rStyle w:val="a5"/>
          <w:rFonts w:eastAsiaTheme="majorEastAsia"/>
          <w:b w:val="0"/>
          <w:bCs w:val="0"/>
          <w:shd w:val="clear" w:color="auto" w:fill="FFFFFF"/>
          <w:lang w:eastAsia="en-US"/>
        </w:rPr>
        <w:t>Выдача разрешений на ввод объектов в эксплуатацию в случаях, указанных в части 4 статьи 51 Градостроительного кодекса Российской Федерации в отношении территории Лебяжьевского муниципального округа, в пункте 6 части 5, пункте 3 части 6 статьи 51 Градостроительного кодекса Российской Федерации</w:t>
      </w:r>
      <w:r w:rsidR="00CE0552">
        <w:rPr>
          <w:rStyle w:val="a5"/>
          <w:rFonts w:eastAsiaTheme="majorEastAsia"/>
          <w:b w:val="0"/>
          <w:bCs w:val="0"/>
          <w:shd w:val="clear" w:color="auto" w:fill="FFFFFF"/>
          <w:lang w:eastAsia="en-US"/>
        </w:rPr>
        <w:t>;</w:t>
      </w:r>
    </w:p>
    <w:p w14:paraId="3329EE33" w14:textId="1C11E2DF" w:rsidR="00CE0552" w:rsidRPr="00CE0552" w:rsidRDefault="00814627" w:rsidP="00CE0552">
      <w:pPr>
        <w:pStyle w:val="a3"/>
        <w:spacing w:before="0" w:beforeAutospacing="0" w:after="0"/>
        <w:ind w:firstLine="709"/>
        <w:jc w:val="both"/>
        <w:rPr>
          <w:shd w:val="clear" w:color="auto" w:fill="FFFFFF"/>
          <w:lang w:eastAsia="en-US"/>
        </w:rPr>
      </w:pPr>
      <w:r w:rsidRPr="00CE0552">
        <w:t>3)</w:t>
      </w:r>
      <w:r w:rsidR="008B71C7" w:rsidRPr="00CE0552">
        <w:t xml:space="preserve"> </w:t>
      </w:r>
      <w:r w:rsidR="00CE0552" w:rsidRPr="00CE0552">
        <w:rPr>
          <w:shd w:val="clear" w:color="auto" w:fill="FFFFFF"/>
          <w:lang w:eastAsia="en-US"/>
        </w:rPr>
        <w:t>Перевод жилого помещения в нежилое помещение и нежилого помещения в жилое помещение</w:t>
      </w:r>
      <w:r w:rsidR="00CE0552">
        <w:rPr>
          <w:shd w:val="clear" w:color="auto" w:fill="FFFFFF"/>
          <w:lang w:eastAsia="en-US"/>
        </w:rPr>
        <w:t>;</w:t>
      </w:r>
    </w:p>
    <w:p w14:paraId="15B4AD12" w14:textId="753956E8" w:rsidR="00CE0552" w:rsidRPr="00CE0552" w:rsidRDefault="00814627" w:rsidP="00CE0552">
      <w:pPr>
        <w:pStyle w:val="a3"/>
        <w:spacing w:before="0" w:beforeAutospacing="0" w:after="0"/>
        <w:ind w:firstLine="709"/>
        <w:jc w:val="both"/>
        <w:rPr>
          <w:lang w:eastAsia="en-US"/>
        </w:rPr>
      </w:pPr>
      <w:r w:rsidRPr="00CE0552">
        <w:t>4)</w:t>
      </w:r>
      <w:r w:rsidR="008B71C7" w:rsidRPr="00CE0552">
        <w:t xml:space="preserve"> </w:t>
      </w:r>
      <w:r w:rsidR="00CE0552" w:rsidRPr="00CE0552">
        <w:rPr>
          <w:lang w:eastAsia="en-US"/>
        </w:rPr>
        <w:t>Согласование переустройства и (или) перепланировки помещения в многоквартирном доме</w:t>
      </w:r>
      <w:r w:rsidR="00CE0552">
        <w:rPr>
          <w:lang w:eastAsia="en-US"/>
        </w:rPr>
        <w:t>;</w:t>
      </w:r>
    </w:p>
    <w:p w14:paraId="2ECB8CDB" w14:textId="33C7F094" w:rsidR="00CE0552" w:rsidRPr="00CE0552" w:rsidRDefault="00CE0552" w:rsidP="00CE0552">
      <w:pPr>
        <w:pStyle w:val="a3"/>
        <w:spacing w:before="0" w:beforeAutospacing="0" w:after="0"/>
        <w:ind w:firstLine="709"/>
        <w:jc w:val="both"/>
        <w:rPr>
          <w:lang w:eastAsia="en-US"/>
        </w:rPr>
      </w:pPr>
      <w:r w:rsidRPr="00CE0552">
        <w:rPr>
          <w:lang w:eastAsia="en-US"/>
        </w:rPr>
        <w:t>5) Прием уведомлений о планируемом сносе объектов капитального строительства, уведомлений о завершении сноса объектов капитального строительства на территории Лебяжьевского муниципального округа</w:t>
      </w:r>
      <w:r>
        <w:rPr>
          <w:lang w:eastAsia="en-US"/>
        </w:rPr>
        <w:t>;</w:t>
      </w:r>
    </w:p>
    <w:p w14:paraId="45AA68F1" w14:textId="18651FA1" w:rsidR="00CE0552" w:rsidRPr="00CE0552" w:rsidRDefault="00CE0552" w:rsidP="00CE0552">
      <w:pPr>
        <w:pStyle w:val="a3"/>
        <w:spacing w:before="0" w:beforeAutospacing="0" w:after="0"/>
        <w:ind w:firstLine="709"/>
        <w:jc w:val="both"/>
        <w:rPr>
          <w:rStyle w:val="a5"/>
          <w:rFonts w:eastAsiaTheme="majorEastAsia"/>
          <w:b w:val="0"/>
          <w:bCs w:val="0"/>
          <w:shd w:val="clear" w:color="auto" w:fill="FFFFFF"/>
          <w:lang w:eastAsia="en-US"/>
        </w:rPr>
      </w:pPr>
      <w:r w:rsidRPr="00CE0552">
        <w:rPr>
          <w:lang w:eastAsia="en-US"/>
        </w:rPr>
        <w:t xml:space="preserve">6) Выдача разрешений на строительство в случаях, указанных в части 4 статьи 51 Градостроительного кодекса Российской Федерации, пункте 3 части 6 статьи 51 Градостроительного кодекса Российской Федерации в отношении </w:t>
      </w:r>
      <w:r w:rsidRPr="00CE0552">
        <w:rPr>
          <w:rStyle w:val="a5"/>
          <w:rFonts w:eastAsiaTheme="majorEastAsia"/>
          <w:b w:val="0"/>
          <w:bCs w:val="0"/>
          <w:shd w:val="clear" w:color="auto" w:fill="FFFFFF"/>
          <w:lang w:eastAsia="en-US"/>
        </w:rPr>
        <w:t>территории Лебяжьевского муниципального округа</w:t>
      </w:r>
      <w:r>
        <w:rPr>
          <w:rStyle w:val="a5"/>
          <w:rFonts w:eastAsiaTheme="majorEastAsia"/>
          <w:b w:val="0"/>
          <w:bCs w:val="0"/>
          <w:shd w:val="clear" w:color="auto" w:fill="FFFFFF"/>
          <w:lang w:eastAsia="en-US"/>
        </w:rPr>
        <w:t>;</w:t>
      </w:r>
    </w:p>
    <w:p w14:paraId="14399339" w14:textId="62FB478F" w:rsidR="00CE0552" w:rsidRPr="00CE0552" w:rsidRDefault="00CE0552" w:rsidP="00CE0552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52">
        <w:rPr>
          <w:rStyle w:val="a5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7)</w:t>
      </w:r>
      <w:r w:rsidRPr="00CE055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</w:t>
      </w:r>
      <w:r w:rsidRPr="00CE055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территории Лебяжьевского муниципального округа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66FAFC5A" w14:textId="442BBB08" w:rsidR="00CE0552" w:rsidRPr="00CE0552" w:rsidRDefault="00CE0552" w:rsidP="00CE0552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52">
        <w:rPr>
          <w:rFonts w:ascii="Times New Roman" w:hAnsi="Times New Roman" w:cs="Times New Roman"/>
          <w:sz w:val="24"/>
          <w:szCs w:val="24"/>
        </w:rPr>
        <w:t>8)</w:t>
      </w:r>
      <w:r w:rsidRPr="00CE05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 в случаях, указанных в статье 39 Градостроительного кодекса Российской Федерации</w:t>
      </w:r>
      <w:r w:rsidRPr="00CE0552">
        <w:rPr>
          <w:rFonts w:ascii="Times New Roman" w:eastAsia="Cambria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</w:t>
      </w:r>
      <w:r w:rsidRPr="00CE0552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CE055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территории Лебяжьевского муниципального округа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1B8D8B29" w14:textId="5CB30B54" w:rsidR="00CE0552" w:rsidRPr="00CE0552" w:rsidRDefault="00CE0552" w:rsidP="00CE0552">
      <w:pPr>
        <w:pStyle w:val="a3"/>
        <w:spacing w:before="0" w:beforeAutospacing="0" w:after="0"/>
        <w:ind w:firstLine="709"/>
        <w:jc w:val="both"/>
        <w:rPr>
          <w:highlight w:val="yellow"/>
        </w:rPr>
      </w:pPr>
      <w:r w:rsidRPr="00CE0552">
        <w:t>9)</w:t>
      </w:r>
      <w:r w:rsidRPr="00CE0552">
        <w:rPr>
          <w:lang w:eastAsia="en-US"/>
        </w:rPr>
        <w:t xml:space="preserve"> 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</w:t>
      </w:r>
      <w:r>
        <w:rPr>
          <w:lang w:eastAsia="en-US"/>
        </w:rPr>
        <w:t>;</w:t>
      </w:r>
    </w:p>
    <w:p w14:paraId="49DA259B" w14:textId="5BC68528" w:rsidR="008B71C7" w:rsidRPr="00CE0552" w:rsidRDefault="00CE0552" w:rsidP="00CE0552">
      <w:pPr>
        <w:pStyle w:val="a3"/>
        <w:spacing w:before="0" w:beforeAutospacing="0" w:after="0"/>
        <w:ind w:firstLine="709"/>
        <w:jc w:val="both"/>
        <w:rPr>
          <w:lang w:eastAsia="en-US"/>
        </w:rPr>
      </w:pPr>
      <w:r w:rsidRPr="00CE0552">
        <w:t>10)</w:t>
      </w:r>
      <w:r w:rsidRPr="00CE0552">
        <w:rPr>
          <w:spacing w:val="-2"/>
          <w:lang w:eastAsia="en-US"/>
        </w:rPr>
        <w:t xml:space="preserve"> П</w:t>
      </w:r>
      <w:r w:rsidRPr="00CE0552">
        <w:rPr>
          <w:lang w:eastAsia="en-US"/>
        </w:rPr>
        <w:t>редоставление сведений информационной системы обеспечения градостроительной деятельности</w:t>
      </w:r>
      <w:r>
        <w:rPr>
          <w:lang w:eastAsia="en-US"/>
        </w:rPr>
        <w:t>;</w:t>
      </w:r>
    </w:p>
    <w:p w14:paraId="7102B504" w14:textId="69EF4218" w:rsidR="00CE0552" w:rsidRPr="00CE0552" w:rsidRDefault="00CE0552" w:rsidP="00CE0552">
      <w:pPr>
        <w:pStyle w:val="a3"/>
        <w:spacing w:before="0" w:beforeAutospacing="0" w:after="0"/>
        <w:ind w:firstLine="709"/>
        <w:jc w:val="both"/>
        <w:rPr>
          <w:lang w:eastAsia="en-US"/>
        </w:rPr>
      </w:pPr>
      <w:r w:rsidRPr="00CE0552">
        <w:rPr>
          <w:lang w:eastAsia="en-US"/>
        </w:rPr>
        <w:t>11) Принятие решения о подготовке документации по планировке территории и утверждение документации по планировке территории</w:t>
      </w:r>
      <w:r>
        <w:rPr>
          <w:lang w:eastAsia="en-US"/>
        </w:rPr>
        <w:t>;</w:t>
      </w:r>
    </w:p>
    <w:p w14:paraId="66CAF65C" w14:textId="1AC78882" w:rsidR="00CE0552" w:rsidRPr="00CE0552" w:rsidRDefault="00CE0552" w:rsidP="00CE0552">
      <w:pPr>
        <w:pStyle w:val="a3"/>
        <w:spacing w:before="0" w:beforeAutospacing="0" w:after="0"/>
        <w:ind w:firstLine="709"/>
        <w:jc w:val="both"/>
        <w:rPr>
          <w:lang w:eastAsia="en-US"/>
        </w:rPr>
      </w:pPr>
      <w:r w:rsidRPr="00CE0552">
        <w:rPr>
          <w:bCs/>
          <w:lang w:eastAsia="en-US"/>
        </w:rPr>
        <w:t>12) 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0552">
        <w:rPr>
          <w:lang w:eastAsia="en-US"/>
        </w:rPr>
        <w:t xml:space="preserve"> в случаях, указанных в пункте 5 части 19 статьи 55 Градостроительного кодекса Российской Федерации, в отношении территории Лебяжьевского муниципального округа</w:t>
      </w:r>
      <w:r>
        <w:rPr>
          <w:lang w:eastAsia="en-US"/>
        </w:rPr>
        <w:t>;</w:t>
      </w:r>
    </w:p>
    <w:p w14:paraId="667939CD" w14:textId="73CCAB61" w:rsidR="00CE0552" w:rsidRPr="00CE0552" w:rsidRDefault="00CE0552" w:rsidP="00CE0552">
      <w:pPr>
        <w:pStyle w:val="a3"/>
        <w:spacing w:before="0" w:beforeAutospacing="0" w:after="0"/>
        <w:ind w:firstLine="709"/>
        <w:jc w:val="both"/>
        <w:rPr>
          <w:lang w:eastAsia="en-US"/>
        </w:rPr>
      </w:pPr>
      <w:r w:rsidRPr="00CE0552">
        <w:rPr>
          <w:lang w:eastAsia="en-US"/>
        </w:rPr>
        <w:t>13)</w:t>
      </w:r>
      <w:r w:rsidRPr="00CE0552">
        <w:rPr>
          <w:bCs/>
          <w:lang w:eastAsia="en-US"/>
        </w:rPr>
        <w:t xml:space="preserve"> 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CE0552">
        <w:rPr>
          <w:lang w:eastAsia="en-US"/>
        </w:rPr>
        <w:t xml:space="preserve"> в случаях, указанных в пункте 2 части 7 статьи 51.1 Градостроительного кодекса Российской Федерации, в отношении территории Лебяжьевского муниципального округа</w:t>
      </w:r>
      <w:r>
        <w:rPr>
          <w:lang w:eastAsia="en-US"/>
        </w:rPr>
        <w:t>;</w:t>
      </w:r>
    </w:p>
    <w:p w14:paraId="16840E73" w14:textId="24EFEE2D" w:rsidR="00CE0552" w:rsidRPr="00CE0552" w:rsidRDefault="00CE0552" w:rsidP="00CE0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552">
        <w:rPr>
          <w:rFonts w:ascii="Times New Roman" w:hAnsi="Times New Roman" w:cs="Times New Roman"/>
          <w:sz w:val="24"/>
          <w:szCs w:val="24"/>
        </w:rPr>
        <w:t>14) Выдача разрешения на установку                      и эксплуатацию рекламной конструкции на территории Лебяжьевского муниципального округа (далее – выдача разрешения на установку и эксплуатацию рекламной конструкции)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406FA4" w14:textId="239104D3" w:rsidR="00CE0552" w:rsidRPr="00CE0552" w:rsidRDefault="00CE0552" w:rsidP="00067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552">
        <w:rPr>
          <w:rFonts w:ascii="Times New Roman" w:hAnsi="Times New Roman" w:cs="Times New Roman"/>
          <w:sz w:val="24"/>
          <w:szCs w:val="24"/>
        </w:rPr>
        <w:lastRenderedPageBreak/>
        <w:t>15) Присвоение адреса объекту адресации, изменение и аннулирование такого адреса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745DDD" w14:textId="0D72C947" w:rsidR="00CE0552" w:rsidRPr="00CE0552" w:rsidRDefault="00CE0552" w:rsidP="00067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552">
        <w:rPr>
          <w:rFonts w:ascii="Times New Roman" w:hAnsi="Times New Roman" w:cs="Times New Roman"/>
          <w:sz w:val="24"/>
          <w:szCs w:val="24"/>
        </w:rPr>
        <w:t>16) Муниципальный жилищный контроль в Лебяжьевском муниципальном округе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A495A3" w14:textId="07A06C3B" w:rsidR="00CE0552" w:rsidRPr="00CE0552" w:rsidRDefault="00CE0552" w:rsidP="00067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552">
        <w:rPr>
          <w:rFonts w:ascii="Times New Roman" w:hAnsi="Times New Roman" w:cs="Times New Roman"/>
          <w:sz w:val="24"/>
          <w:szCs w:val="24"/>
        </w:rPr>
        <w:t>17) Муниципальный контроль в сфере благоустройства на территории Лебяжьевского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4177E6" w14:textId="3064D931" w:rsidR="00CE0552" w:rsidRPr="00CE0552" w:rsidRDefault="00CE0552" w:rsidP="00067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552">
        <w:rPr>
          <w:rFonts w:ascii="Times New Roman" w:hAnsi="Times New Roman" w:cs="Times New Roman"/>
          <w:sz w:val="24"/>
          <w:szCs w:val="24"/>
        </w:rPr>
        <w:t>18)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Лебяжьевском муниципальном округе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10C3F9" w14:textId="298FB7F5" w:rsidR="00CE0552" w:rsidRPr="00CE0552" w:rsidRDefault="00CE0552" w:rsidP="00067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552">
        <w:rPr>
          <w:rFonts w:ascii="Times New Roman" w:hAnsi="Times New Roman" w:cs="Times New Roman"/>
          <w:sz w:val="24"/>
          <w:szCs w:val="24"/>
        </w:rPr>
        <w:t>19)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Лебяжьевского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272799" w14:textId="3A584B01" w:rsidR="00227A10" w:rsidRDefault="00227A10" w:rsidP="005F0B98">
      <w:pPr>
        <w:pStyle w:val="a3"/>
        <w:spacing w:before="0" w:beforeAutospacing="0" w:after="0"/>
        <w:ind w:firstLine="709"/>
        <w:jc w:val="both"/>
      </w:pPr>
      <w:r>
        <w:t xml:space="preserve">5.25. В рамках полномочий Администрации Лебяжьевского муниципального округа </w:t>
      </w:r>
      <w:r w:rsidR="003D410A">
        <w:t>организация работ</w:t>
      </w:r>
      <w:r>
        <w:t xml:space="preserve"> по реализации </w:t>
      </w:r>
      <w:r w:rsidRPr="00227A10">
        <w:t>программы газификации Курганской области на 2021-2025</w:t>
      </w:r>
      <w:r w:rsidR="00F5089C">
        <w:t xml:space="preserve"> годы</w:t>
      </w:r>
      <w:r w:rsidRPr="00227A10">
        <w:t xml:space="preserve"> </w:t>
      </w:r>
      <w:r>
        <w:t xml:space="preserve">по газификации населенных пунктов Лебяжьевского муниципального округа. </w:t>
      </w:r>
    </w:p>
    <w:p w14:paraId="5E38D32F" w14:textId="7453DC50" w:rsidR="008B71C7" w:rsidRPr="00CE34DA" w:rsidRDefault="00814627" w:rsidP="00CE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DA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F508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3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C7" w:rsidRPr="00C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необходимой отчетности в рамках возложенных задач и функций структурного подразделения.</w:t>
      </w:r>
    </w:p>
    <w:p w14:paraId="6FE835EE" w14:textId="09FA1E87" w:rsidR="00CE34DA" w:rsidRDefault="00814627" w:rsidP="005F0B98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</w:rPr>
      </w:pPr>
      <w:r w:rsidRPr="00CE34DA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F508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3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C7" w:rsidRPr="00C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E34DA" w:rsidRPr="00CE34DA">
        <w:rPr>
          <w:rStyle w:val="1"/>
          <w:rFonts w:ascii="Times New Roman" w:hAnsi="Times New Roman" w:cs="Times New Roman"/>
        </w:rPr>
        <w:t>Комиссии по проведению проверки готовности к отопительному пе</w:t>
      </w:r>
      <w:r w:rsidR="00CE34DA" w:rsidRPr="00CE34DA">
        <w:rPr>
          <w:rStyle w:val="1"/>
          <w:rFonts w:ascii="Times New Roman" w:hAnsi="Times New Roman" w:cs="Times New Roman"/>
        </w:rPr>
        <w:softHyphen/>
        <w:t>риоду 2021-2022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</w:t>
      </w:r>
      <w:r w:rsidR="00C92FF4">
        <w:rPr>
          <w:rStyle w:val="1"/>
          <w:rFonts w:ascii="Times New Roman" w:hAnsi="Times New Roman" w:cs="Times New Roman"/>
        </w:rPr>
        <w:t>.</w:t>
      </w:r>
      <w:r w:rsidR="00CE34DA" w:rsidRPr="00CE34DA">
        <w:rPr>
          <w:rStyle w:val="1"/>
          <w:rFonts w:ascii="Times New Roman" w:hAnsi="Times New Roman" w:cs="Times New Roman"/>
        </w:rPr>
        <w:t xml:space="preserve"> </w:t>
      </w:r>
    </w:p>
    <w:p w14:paraId="1C538F25" w14:textId="3A31D5A2" w:rsidR="00CE34DA" w:rsidRDefault="00814627" w:rsidP="00CE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4DA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F508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3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DA" w:rsidRPr="00C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E34DA" w:rsidRPr="00CE34D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E34DA">
        <w:rPr>
          <w:rFonts w:ascii="Times New Roman" w:hAnsi="Times New Roman" w:cs="Times New Roman"/>
          <w:sz w:val="24"/>
          <w:szCs w:val="24"/>
        </w:rPr>
        <w:t>по о</w:t>
      </w:r>
      <w:r w:rsidR="00CE34DA" w:rsidRPr="00CE34DA">
        <w:rPr>
          <w:rFonts w:ascii="Times New Roman" w:hAnsi="Times New Roman" w:cs="Times New Roman"/>
          <w:sz w:val="24"/>
          <w:szCs w:val="24"/>
        </w:rPr>
        <w:t>ценк</w:t>
      </w:r>
      <w:r w:rsidR="00CE34DA">
        <w:rPr>
          <w:rFonts w:ascii="Times New Roman" w:hAnsi="Times New Roman" w:cs="Times New Roman"/>
          <w:sz w:val="24"/>
          <w:szCs w:val="24"/>
        </w:rPr>
        <w:t>е</w:t>
      </w:r>
      <w:r w:rsidR="00CE34DA" w:rsidRPr="00CE34DA">
        <w:rPr>
          <w:rFonts w:ascii="Times New Roman" w:hAnsi="Times New Roman" w:cs="Times New Roman"/>
          <w:sz w:val="24"/>
          <w:szCs w:val="24"/>
        </w:rPr>
        <w:t xml:space="preserve"> и обследовани</w:t>
      </w:r>
      <w:r w:rsidR="00CE34DA">
        <w:rPr>
          <w:rFonts w:ascii="Times New Roman" w:hAnsi="Times New Roman" w:cs="Times New Roman"/>
          <w:sz w:val="24"/>
          <w:szCs w:val="24"/>
        </w:rPr>
        <w:t>ю</w:t>
      </w:r>
      <w:r w:rsidR="00CE34DA" w:rsidRPr="00CE34DA">
        <w:rPr>
          <w:rFonts w:ascii="Times New Roman" w:hAnsi="Times New Roman" w:cs="Times New Roman"/>
          <w:sz w:val="24"/>
          <w:szCs w:val="24"/>
        </w:rPr>
        <w:t xml:space="preserve">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CE34DA">
        <w:rPr>
          <w:rFonts w:ascii="Times New Roman" w:hAnsi="Times New Roman" w:cs="Times New Roman"/>
          <w:sz w:val="24"/>
          <w:szCs w:val="24"/>
        </w:rPr>
        <w:t>.</w:t>
      </w:r>
    </w:p>
    <w:p w14:paraId="7227B680" w14:textId="612410B4" w:rsidR="00925563" w:rsidRPr="00CE34DA" w:rsidRDefault="00925563" w:rsidP="00CE34D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CE34D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5.2</w:t>
      </w:r>
      <w:r w:rsidR="00F5089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</w:t>
      </w:r>
      <w:r w:rsidRPr="00CE34D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 Работа</w:t>
      </w:r>
      <w:r w:rsidR="008946A9" w:rsidRPr="00CE34D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 организация работы</w:t>
      </w:r>
      <w:r w:rsidRPr="00CE34D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информационных системах: </w:t>
      </w:r>
    </w:p>
    <w:p w14:paraId="78CE1A3B" w14:textId="59B89A03" w:rsidR="00925563" w:rsidRPr="00925563" w:rsidRDefault="00925563" w:rsidP="00925563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1) Федеральная государственная информационная система территориального планирования (</w:t>
      </w:r>
      <w:r w:rsidRPr="009255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ФГИСТП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);</w:t>
      </w:r>
    </w:p>
    <w:p w14:paraId="15D1437F" w14:textId="03B504BD" w:rsidR="00925563" w:rsidRPr="00925563" w:rsidRDefault="00925563" w:rsidP="00925563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2) Государственная информационная система жилищно-коммунального</w:t>
      </w:r>
      <w:r w:rsidR="008946A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хозяйства (</w:t>
      </w:r>
      <w:r w:rsidRPr="009255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ГИС ЖКХ</w:t>
      </w:r>
      <w:r w:rsidR="008946A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);</w:t>
      </w:r>
    </w:p>
    <w:p w14:paraId="18170E92" w14:textId="070661DA" w:rsidR="00925563" w:rsidRPr="00925563" w:rsidRDefault="008946A9" w:rsidP="008946A9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3) </w:t>
      </w:r>
      <w:r w:rsidR="00925563" w:rsidRPr="009255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Реформа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жилищно-коммунального хозяйства (Реформа </w:t>
      </w:r>
      <w:r w:rsidRPr="009255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ЖКХ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9255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(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размещение информации об авариях в системах ЖКХ, </w:t>
      </w:r>
      <w:r w:rsidR="00925563" w:rsidRPr="009255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аварийные дома, чистая вода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инженерных системах коммунальной инфраструктуры. пр.);</w:t>
      </w:r>
    </w:p>
    <w:p w14:paraId="4796A9B1" w14:textId="5754D501" w:rsidR="00925563" w:rsidRDefault="008946A9" w:rsidP="008946A9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4) Федеральная информационная адресная система (</w:t>
      </w:r>
      <w:r w:rsidR="00925563" w:rsidRPr="009255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ФИАС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);</w:t>
      </w:r>
    </w:p>
    <w:p w14:paraId="6C7C6FBC" w14:textId="7B06B8EB" w:rsidR="008946A9" w:rsidRPr="00925563" w:rsidRDefault="0078505C" w:rsidP="0078505C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D6E5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5) Федеральная служба государственной регистрации, кадастра и картографии (Росреестр);</w:t>
      </w:r>
    </w:p>
    <w:p w14:paraId="567955B7" w14:textId="5C2204B5" w:rsidR="00925563" w:rsidRPr="00925563" w:rsidRDefault="008946A9" w:rsidP="008946A9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6) Единая информационная система жилищного строительства (</w:t>
      </w:r>
      <w:r w:rsidR="00925563" w:rsidRPr="009255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ЕИСЖ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</w:t>
      </w:r>
      <w:r w:rsidR="00C92FF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14:paraId="07DA3E1A" w14:textId="56EC3607" w:rsidR="00925563" w:rsidRPr="00925563" w:rsidRDefault="00C92FF4" w:rsidP="008946A9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7</w:t>
      </w:r>
      <w:r w:rsidR="008946A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 Государственная информационная система обеспечения градостроительной деятельности (</w:t>
      </w:r>
      <w:r w:rsidR="00925563" w:rsidRPr="009255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ГИСОГД</w:t>
      </w:r>
      <w:r w:rsidR="008946A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);</w:t>
      </w:r>
    </w:p>
    <w:p w14:paraId="72F0B504" w14:textId="6F131914" w:rsidR="00925563" w:rsidRDefault="00C92FF4" w:rsidP="008946A9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8</w:t>
      </w:r>
      <w:r w:rsidR="008946A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 Система контроля дорожных фондов (</w:t>
      </w:r>
      <w:r w:rsidR="00925563" w:rsidRPr="009255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СКДФ</w:t>
      </w:r>
      <w:r w:rsidR="008946A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);</w:t>
      </w:r>
    </w:p>
    <w:p w14:paraId="0069B3EA" w14:textId="017EDE6D" w:rsidR="00925563" w:rsidRDefault="00C92FF4" w:rsidP="00C92FF4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</w:t>
      </w:r>
      <w:r w:rsidR="008946A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) </w:t>
      </w:r>
      <w:r w:rsidR="00925563" w:rsidRPr="009255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Информационная система оказания государственной услуги «</w:t>
      </w:r>
      <w:r w:rsidR="008946A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</w:t>
      </w:r>
      <w:r w:rsidR="00925563" w:rsidRPr="009255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ыдача специальных разрешений на движение тяжеловесных и (или) крупногабаритных грузов».</w:t>
      </w:r>
    </w:p>
    <w:p w14:paraId="7B27B776" w14:textId="08F80E90" w:rsidR="00AA408D" w:rsidRDefault="00AA408D" w:rsidP="00AA408D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D6E5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10)</w:t>
      </w:r>
      <w:r w:rsidRPr="00ED6E5E">
        <w:rPr>
          <w:rFonts w:ascii="Times New Roman" w:hAnsi="Times New Roman" w:cs="Times New Roman"/>
        </w:rPr>
        <w:t xml:space="preserve"> Г</w:t>
      </w:r>
      <w:r w:rsidRPr="00ED6E5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осударственная информационная система Курганской области (ГИС Курганской области).</w:t>
      </w:r>
    </w:p>
    <w:p w14:paraId="626221C1" w14:textId="1627A1C9" w:rsidR="00C92FF4" w:rsidRDefault="00C92FF4" w:rsidP="00C92FF4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5.</w:t>
      </w:r>
      <w:r w:rsidR="00F5089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30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 Разработка и реализация муниципальных программ:</w:t>
      </w:r>
    </w:p>
    <w:p w14:paraId="76D3EB83" w14:textId="5094DD6B" w:rsidR="00C92FF4" w:rsidRPr="00C92FF4" w:rsidRDefault="00C92FF4" w:rsidP="00C92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FF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1) </w:t>
      </w:r>
      <w:r>
        <w:rPr>
          <w:rFonts w:ascii="Times New Roman" w:hAnsi="Times New Roman"/>
          <w:sz w:val="24"/>
          <w:szCs w:val="24"/>
        </w:rPr>
        <w:t>Р</w:t>
      </w:r>
      <w:r w:rsidRPr="00C92FF4">
        <w:rPr>
          <w:rFonts w:ascii="Times New Roman" w:hAnsi="Times New Roman"/>
          <w:sz w:val="24"/>
          <w:szCs w:val="24"/>
        </w:rPr>
        <w:t>азвитие систем водоснабжения Лебяжьевского муниципального округа</w:t>
      </w:r>
      <w:r>
        <w:rPr>
          <w:rFonts w:ascii="Times New Roman" w:hAnsi="Times New Roman"/>
          <w:sz w:val="24"/>
          <w:szCs w:val="24"/>
        </w:rPr>
        <w:t>;</w:t>
      </w:r>
      <w:r w:rsidRPr="00C92FF4">
        <w:rPr>
          <w:rFonts w:ascii="Times New Roman" w:hAnsi="Times New Roman"/>
          <w:sz w:val="24"/>
          <w:szCs w:val="24"/>
        </w:rPr>
        <w:t xml:space="preserve"> </w:t>
      </w:r>
    </w:p>
    <w:p w14:paraId="6504AF86" w14:textId="67A6970E" w:rsidR="00C92FF4" w:rsidRPr="00C92FF4" w:rsidRDefault="00C92FF4" w:rsidP="00C92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92FF4">
        <w:rPr>
          <w:rFonts w:ascii="Times New Roman" w:hAnsi="Times New Roman"/>
          <w:sz w:val="24"/>
          <w:szCs w:val="24"/>
        </w:rPr>
        <w:t>Дорожная деятельность Лебяжьевского муниципального округа</w:t>
      </w:r>
      <w:r>
        <w:rPr>
          <w:rFonts w:ascii="Times New Roman" w:hAnsi="Times New Roman"/>
          <w:sz w:val="24"/>
          <w:szCs w:val="24"/>
        </w:rPr>
        <w:t>;</w:t>
      </w:r>
    </w:p>
    <w:p w14:paraId="7FCE9752" w14:textId="7CB5BEBF" w:rsidR="00C92FF4" w:rsidRPr="00C92FF4" w:rsidRDefault="00C92FF4" w:rsidP="00C92F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92FF4">
        <w:rPr>
          <w:rFonts w:ascii="Times New Roman" w:hAnsi="Times New Roman"/>
          <w:sz w:val="24"/>
          <w:szCs w:val="24"/>
        </w:rPr>
        <w:t>Формирование в Лебяжьевском районе комфортной городской среды</w:t>
      </w:r>
      <w:r w:rsidR="00A70C0E">
        <w:rPr>
          <w:rFonts w:ascii="Times New Roman" w:hAnsi="Times New Roman"/>
          <w:sz w:val="24"/>
          <w:szCs w:val="24"/>
        </w:rPr>
        <w:t>;</w:t>
      </w:r>
    </w:p>
    <w:p w14:paraId="7A066B5C" w14:textId="6F285A94" w:rsidR="00C92FF4" w:rsidRPr="00D4432A" w:rsidRDefault="00D4432A" w:rsidP="00C92FF4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D4432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432A">
        <w:rPr>
          <w:rFonts w:ascii="Times New Roman" w:hAnsi="Times New Roman" w:cs="Times New Roman"/>
          <w:sz w:val="24"/>
          <w:szCs w:val="24"/>
        </w:rPr>
        <w:t>ереселени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432A">
        <w:rPr>
          <w:rFonts w:ascii="Times New Roman" w:hAnsi="Times New Roman" w:cs="Times New Roman"/>
          <w:sz w:val="24"/>
          <w:szCs w:val="24"/>
        </w:rPr>
        <w:t xml:space="preserve"> граждан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C5F08F" w14:textId="19A6BA64" w:rsidR="008B71C7" w:rsidRPr="005F0B98" w:rsidRDefault="00814627" w:rsidP="005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443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08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C7"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семинаров, совещаний в области градостроительной </w:t>
      </w:r>
      <w:r w:rsidR="00227A10"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27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7A10"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</w:t>
      </w:r>
      <w:r w:rsidR="008B71C7"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дорожной деятельности</w:t>
      </w:r>
      <w:r w:rsidR="008B71C7"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5D47B4" w14:textId="5F2DCC62" w:rsidR="00D4432A" w:rsidRDefault="00814627" w:rsidP="00ED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443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08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C7"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других функций в соответствии с действующим законодательством и в пределах полномочий структурного подразделения.</w:t>
      </w:r>
    </w:p>
    <w:p w14:paraId="78AC6D6C" w14:textId="77777777" w:rsidR="00D4432A" w:rsidRPr="005F0B98" w:rsidRDefault="00D4432A" w:rsidP="005F0B9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0E10D" w14:textId="77777777" w:rsidR="00067BCB" w:rsidRDefault="00067BCB" w:rsidP="0081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02A128" w14:textId="77777777" w:rsidR="00067BCB" w:rsidRDefault="00067BCB" w:rsidP="0081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43BA31" w14:textId="53968F41" w:rsidR="008B71C7" w:rsidRPr="005F0B98" w:rsidRDefault="008B71C7" w:rsidP="0081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Права структурного подразделения</w:t>
      </w:r>
    </w:p>
    <w:p w14:paraId="334AA1B3" w14:textId="77777777" w:rsidR="008B71C7" w:rsidRPr="005F0B98" w:rsidRDefault="008B71C7" w:rsidP="005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A16D5" w14:textId="77777777" w:rsidR="008B71C7" w:rsidRPr="005F0B98" w:rsidRDefault="008B71C7" w:rsidP="005F0B9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реализации возложенных на структурное подразделение функций структурное подразделение имеет право:</w:t>
      </w:r>
    </w:p>
    <w:p w14:paraId="56BADC2B" w14:textId="7BFC4A70" w:rsidR="008B71C7" w:rsidRPr="005F0B98" w:rsidRDefault="008B71C7" w:rsidP="0092556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разрабатывать в порядке, предусмотренном действующим законодательством, проекты правовых актов Лебяжьевского </w:t>
      </w:r>
      <w:r w:rsidR="00925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установленной сфере деятельности;</w:t>
      </w:r>
    </w:p>
    <w:p w14:paraId="599D41F3" w14:textId="572DA8E6" w:rsidR="008B71C7" w:rsidRPr="005F0B98" w:rsidRDefault="008B71C7" w:rsidP="0092556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запрашивать и получать в установленном порядке, необходимые для выполнения возложенных на структурное подразделение задач и функций материалы и информацию от всех структурных подразделений Администрации Лебяжьевского </w:t>
      </w:r>
      <w:r w:rsidR="0081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физических и юридических лиц, занимающихся градостроительной </w:t>
      </w:r>
      <w:r w:rsidR="00925563"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="00925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5563"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</w:t>
      </w: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жилищно-коммунальных услуг, </w:t>
      </w:r>
      <w:r w:rsidR="0092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дорожную деятельность </w:t>
      </w: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форм собственности.</w:t>
      </w:r>
      <w:r w:rsidR="0092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F7E970" w14:textId="77777777" w:rsidR="008B71C7" w:rsidRPr="005F0B98" w:rsidRDefault="008B71C7" w:rsidP="005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совещания, семинары по вопросам градостроительной деятельности и сферы жилищно-коммунального хозяйства.</w:t>
      </w:r>
    </w:p>
    <w:p w14:paraId="41C31F37" w14:textId="77777777" w:rsidR="008B71C7" w:rsidRPr="005F0B98" w:rsidRDefault="008B71C7" w:rsidP="005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15D4A" w14:textId="77777777" w:rsidR="008B71C7" w:rsidRPr="005F0B98" w:rsidRDefault="008B71C7" w:rsidP="0092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Организация деятельности структурного подразделения</w:t>
      </w:r>
    </w:p>
    <w:p w14:paraId="64B4E328" w14:textId="77777777" w:rsidR="008B71C7" w:rsidRPr="005F0B98" w:rsidRDefault="008B71C7" w:rsidP="005F0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B585E" w14:textId="077C1AF2" w:rsidR="008B71C7" w:rsidRPr="005F0B98" w:rsidRDefault="008B71C7" w:rsidP="005F0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Структурное подразделение начальник отдела, который назначается и освобождается от должности Главой Лебяжьевского </w:t>
      </w:r>
      <w:r w:rsidR="00925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14:paraId="38F9B1AA" w14:textId="6CC5E7F2" w:rsidR="008B71C7" w:rsidRPr="005F0B98" w:rsidRDefault="008B71C7" w:rsidP="005F0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временного отсутствия руководителя структурного подразделения, его обязанности исполняет главный специалист</w:t>
      </w:r>
      <w:r w:rsidR="00DB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E21A457" w14:textId="77777777" w:rsidR="008B71C7" w:rsidRPr="005F0B98" w:rsidRDefault="008B71C7" w:rsidP="005F0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Деятельность структурного подразделения регламентируется настоящим положением и должностными инструкциями сотрудников.</w:t>
      </w:r>
    </w:p>
    <w:p w14:paraId="4BAA98CA" w14:textId="77777777" w:rsidR="008B71C7" w:rsidRPr="005F0B98" w:rsidRDefault="008B71C7" w:rsidP="005F0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Руководитель структурного подразделения:</w:t>
      </w:r>
    </w:p>
    <w:p w14:paraId="6AB44889" w14:textId="77777777" w:rsidR="008B71C7" w:rsidRPr="005F0B98" w:rsidRDefault="008B71C7" w:rsidP="005F0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 деятельностью структурного подразделения, обеспечивает исполнение возложенных на структурное подразделение задач и несет персональную ответственность за их выполнение;</w:t>
      </w:r>
    </w:p>
    <w:p w14:paraId="214F90BB" w14:textId="77777777" w:rsidR="008B71C7" w:rsidRPr="005F0B98" w:rsidRDefault="008B71C7" w:rsidP="005F0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установленном порядке представляет структурное подразделение в отношениях со структурными подразделениями исполнительных органов государственной власти Курганской области, осуществляющими отраслевое либо межотраслевое управление, территориальных органов федеральных органов исполнительной власти, органов местного самоуправления муниципальных образований Курганской области, учреждений и организаций различных организационно-правовых форм собственности.</w:t>
      </w:r>
    </w:p>
    <w:p w14:paraId="71F029B7" w14:textId="77777777" w:rsidR="00925563" w:rsidRDefault="00925563" w:rsidP="00925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B71C7"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сотрудниками структурного подразделения;</w:t>
      </w:r>
    </w:p>
    <w:p w14:paraId="4B68F9BE" w14:textId="24C172D0" w:rsidR="008B71C7" w:rsidRPr="00925563" w:rsidRDefault="00925563" w:rsidP="00925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B71C7"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Главе Лебяжьевского </w:t>
      </w:r>
      <w:r w:rsidR="003D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8B71C7" w:rsidRPr="005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назначении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1C7" w:rsidRPr="00925563">
        <w:rPr>
          <w:rFonts w:ascii="Times New Roman" w:hAnsi="Times New Roman" w:cs="Times New Roman"/>
          <w:sz w:val="24"/>
          <w:szCs w:val="24"/>
        </w:rPr>
        <w:t>должность, перемещении и увольнении сотрудников структурного подразделения, их поощрения и наложения на них взысканий;</w:t>
      </w:r>
    </w:p>
    <w:p w14:paraId="1541D7E6" w14:textId="77777777" w:rsidR="008B71C7" w:rsidRPr="005F0B98" w:rsidRDefault="008B71C7" w:rsidP="00925563">
      <w:pPr>
        <w:pStyle w:val="a3"/>
        <w:spacing w:before="0" w:beforeAutospacing="0" w:after="0"/>
        <w:ind w:firstLine="708"/>
        <w:jc w:val="both"/>
      </w:pPr>
      <w:r w:rsidRPr="005F0B98">
        <w:t>5) осуществляет иные полномочия в соответствии с возложенными на структурное подразделение функциями.</w:t>
      </w:r>
    </w:p>
    <w:p w14:paraId="1A045F49" w14:textId="77777777" w:rsidR="008B71C7" w:rsidRPr="005F0B98" w:rsidRDefault="008B71C7" w:rsidP="00925563">
      <w:pPr>
        <w:pStyle w:val="a3"/>
        <w:spacing w:before="0" w:beforeAutospacing="0" w:after="0"/>
        <w:ind w:firstLine="708"/>
        <w:jc w:val="both"/>
      </w:pPr>
      <w:r w:rsidRPr="005F0B98">
        <w:t>11. Сотрудники структурного подразделения несут ответственность за выполнение возложенных на структурное подразделение задач и функций, определяемых настоящим Положением и должностными инструкциями.</w:t>
      </w:r>
    </w:p>
    <w:p w14:paraId="2AE599AA" w14:textId="20B457C9" w:rsidR="006B2D5F" w:rsidRPr="005F0B98" w:rsidRDefault="00925563" w:rsidP="005F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2D5F" w:rsidRPr="005F0B98" w:rsidSect="005F0B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5B5"/>
    <w:multiLevelType w:val="multilevel"/>
    <w:tmpl w:val="563E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B0CEA"/>
    <w:multiLevelType w:val="multilevel"/>
    <w:tmpl w:val="404C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05"/>
    <w:rsid w:val="00066F63"/>
    <w:rsid w:val="00067BCB"/>
    <w:rsid w:val="00077C1C"/>
    <w:rsid w:val="002145C5"/>
    <w:rsid w:val="00227A10"/>
    <w:rsid w:val="00234898"/>
    <w:rsid w:val="002C4F52"/>
    <w:rsid w:val="002D4DD8"/>
    <w:rsid w:val="00337F80"/>
    <w:rsid w:val="003853D8"/>
    <w:rsid w:val="003D410A"/>
    <w:rsid w:val="003E3A23"/>
    <w:rsid w:val="00447D05"/>
    <w:rsid w:val="00491F13"/>
    <w:rsid w:val="00531F76"/>
    <w:rsid w:val="005A7865"/>
    <w:rsid w:val="005F0B98"/>
    <w:rsid w:val="00672855"/>
    <w:rsid w:val="006B2D5F"/>
    <w:rsid w:val="0071074D"/>
    <w:rsid w:val="00735FA0"/>
    <w:rsid w:val="007527CB"/>
    <w:rsid w:val="0078505C"/>
    <w:rsid w:val="007E4E3F"/>
    <w:rsid w:val="00814627"/>
    <w:rsid w:val="00845DB6"/>
    <w:rsid w:val="008946A9"/>
    <w:rsid w:val="008B71C7"/>
    <w:rsid w:val="00925563"/>
    <w:rsid w:val="009403E9"/>
    <w:rsid w:val="009A7471"/>
    <w:rsid w:val="00A70C0E"/>
    <w:rsid w:val="00A870BE"/>
    <w:rsid w:val="00AA408D"/>
    <w:rsid w:val="00B3099B"/>
    <w:rsid w:val="00C92FF4"/>
    <w:rsid w:val="00CE0552"/>
    <w:rsid w:val="00CE34DA"/>
    <w:rsid w:val="00D4432A"/>
    <w:rsid w:val="00DB5DF8"/>
    <w:rsid w:val="00E738C1"/>
    <w:rsid w:val="00EB483C"/>
    <w:rsid w:val="00ED6E5E"/>
    <w:rsid w:val="00F5089C"/>
    <w:rsid w:val="00F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8F75"/>
  <w15:chartTrackingRefBased/>
  <w15:docId w15:val="{089BCF1F-F749-4790-B204-FF399350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34898"/>
    <w:rPr>
      <w:color w:val="0000FF"/>
      <w:u w:val="single"/>
    </w:rPr>
  </w:style>
  <w:style w:type="character" w:customStyle="1" w:styleId="1">
    <w:name w:val="Основной текст1"/>
    <w:rsid w:val="00CE34DA"/>
    <w:rPr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styleId="a5">
    <w:name w:val="Strong"/>
    <w:uiPriority w:val="22"/>
    <w:qFormat/>
    <w:rsid w:val="00CE0552"/>
    <w:rPr>
      <w:b/>
      <w:bCs/>
    </w:rPr>
  </w:style>
  <w:style w:type="paragraph" w:styleId="a6">
    <w:name w:val="List Paragraph"/>
    <w:basedOn w:val="a"/>
    <w:uiPriority w:val="99"/>
    <w:qFormat/>
    <w:rsid w:val="00CE055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f0cefce0e845309261e82ed31a42579f64eebbf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7758/3876a4b3b7e022f835e8724238fb91371de354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7758/94a19c16794febad580f358b11fd503636d3f83c/" TargetMode="External"/><Relationship Id="rId5" Type="http://schemas.openxmlformats.org/officeDocument/2006/relationships/hyperlink" Target="http://www.consultant.ru/document/cons_doc_LAW_307758/2eddaa1010616ca269345d42f394998b6230fa8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</dc:creator>
  <cp:keywords/>
  <dc:description/>
  <cp:lastModifiedBy>стр</cp:lastModifiedBy>
  <cp:revision>24</cp:revision>
  <dcterms:created xsi:type="dcterms:W3CDTF">2021-12-01T14:25:00Z</dcterms:created>
  <dcterms:modified xsi:type="dcterms:W3CDTF">2022-02-22T10:30:00Z</dcterms:modified>
</cp:coreProperties>
</file>