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38" w:rsidRPr="00C20531" w:rsidRDefault="00CE7F38" w:rsidP="00CE7F38">
      <w:pPr>
        <w:jc w:val="center"/>
      </w:pPr>
      <w:r w:rsidRPr="00C20531">
        <w:rPr>
          <w:noProof/>
          <w:lang w:eastAsia="ru-RU"/>
        </w:rPr>
        <w:drawing>
          <wp:inline distT="0" distB="0" distL="0" distR="0">
            <wp:extent cx="708660" cy="708660"/>
            <wp:effectExtent l="19050" t="0" r="0" b="0"/>
            <wp:docPr id="2" name="Рисунок 2" descr="http://lebadminist.ucoz.ru/HD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badminist.ucoz.ru/HD_Gerb.png"/>
                    <pic:cNvPicPr>
                      <a:picLocks noChangeAspect="1" noChangeArrowheads="1"/>
                    </pic:cNvPicPr>
                  </pic:nvPicPr>
                  <pic:blipFill>
                    <a:blip r:embed="rId7" r:link="rId8" cstate="print">
                      <a:grayscl/>
                    </a:blip>
                    <a:srcRect/>
                    <a:stretch>
                      <a:fillRect/>
                    </a:stretch>
                  </pic:blipFill>
                  <pic:spPr bwMode="auto">
                    <a:xfrm>
                      <a:off x="0" y="0"/>
                      <a:ext cx="708660" cy="708660"/>
                    </a:xfrm>
                    <a:prstGeom prst="rect">
                      <a:avLst/>
                    </a:prstGeom>
                    <a:noFill/>
                    <a:ln w="9525">
                      <a:noFill/>
                      <a:miter lim="800000"/>
                      <a:headEnd/>
                      <a:tailEnd/>
                    </a:ln>
                  </pic:spPr>
                </pic:pic>
              </a:graphicData>
            </a:graphic>
          </wp:inline>
        </w:drawing>
      </w:r>
    </w:p>
    <w:p w:rsidR="00CE7F38" w:rsidRPr="00C20531" w:rsidRDefault="00CE7F38" w:rsidP="00CE7F38">
      <w:pPr>
        <w:jc w:val="center"/>
      </w:pPr>
      <w:r w:rsidRPr="00C20531">
        <w:t>КУРГАНСКАЯ ОБЛАСТЬ</w:t>
      </w:r>
    </w:p>
    <w:p w:rsidR="00CE7F38" w:rsidRPr="00C20531" w:rsidRDefault="00CE7F38" w:rsidP="00CE7F38">
      <w:pPr>
        <w:jc w:val="center"/>
      </w:pPr>
      <w:r w:rsidRPr="00C20531">
        <w:t>ЛЕБЯЖЬЕВСКИЙ МУНИЦИПАЛЬНЫЙ ОКРУГ</w:t>
      </w:r>
    </w:p>
    <w:p w:rsidR="00CE7F38" w:rsidRDefault="00CE7F38" w:rsidP="00CE7F38">
      <w:pPr>
        <w:jc w:val="center"/>
      </w:pPr>
      <w:r w:rsidRPr="00C20531">
        <w:t xml:space="preserve">АДМИНИСТРАЦИЯ ЛЕБЯЖЬЕВСКОГО </w:t>
      </w:r>
      <w:r w:rsidR="006C27A3">
        <w:t>МУНИЦИПАЛЬНОГО ОКРУГА</w:t>
      </w:r>
      <w:r w:rsidR="006C27A3" w:rsidRPr="006C27A3">
        <w:t xml:space="preserve"> </w:t>
      </w:r>
    </w:p>
    <w:p w:rsidR="006C27A3" w:rsidRPr="00C20531" w:rsidRDefault="006C27A3" w:rsidP="006C27A3">
      <w:pPr>
        <w:jc w:val="center"/>
      </w:pPr>
      <w:r w:rsidRPr="00C20531">
        <w:t>КУРГАНСК</w:t>
      </w:r>
      <w:r>
        <w:t>ОЙ</w:t>
      </w:r>
      <w:r w:rsidRPr="00C20531">
        <w:t xml:space="preserve"> ОБЛАСТ</w:t>
      </w:r>
      <w:r>
        <w:t>И</w:t>
      </w:r>
    </w:p>
    <w:p w:rsidR="006C27A3" w:rsidRPr="00C20531" w:rsidRDefault="006C27A3" w:rsidP="00CE7F38">
      <w:pPr>
        <w:jc w:val="center"/>
      </w:pPr>
    </w:p>
    <w:p w:rsidR="00CE7F38" w:rsidRPr="00C20531" w:rsidRDefault="00CE7F38" w:rsidP="00CE7F38">
      <w:pPr>
        <w:jc w:val="center"/>
      </w:pPr>
    </w:p>
    <w:p w:rsidR="00CE7F38" w:rsidRPr="00037D97" w:rsidRDefault="00CE7F38" w:rsidP="00CE7F38">
      <w:pPr>
        <w:jc w:val="center"/>
        <w:rPr>
          <w:b/>
        </w:rPr>
      </w:pPr>
      <w:r w:rsidRPr="00037D97">
        <w:rPr>
          <w:b/>
        </w:rPr>
        <w:t>ПОСТАНОВЛЕНИЕ</w:t>
      </w:r>
    </w:p>
    <w:p w:rsidR="00CE7F38" w:rsidRPr="00C20531" w:rsidRDefault="00CE7F38" w:rsidP="00CE7F38">
      <w:pPr>
        <w:jc w:val="center"/>
      </w:pPr>
    </w:p>
    <w:p w:rsidR="00CE7F38" w:rsidRPr="00C20531" w:rsidRDefault="00CE7F38" w:rsidP="00CE7F38">
      <w:pPr>
        <w:jc w:val="center"/>
      </w:pPr>
    </w:p>
    <w:p w:rsidR="00CE7F38" w:rsidRPr="00734713" w:rsidRDefault="00CE7F38" w:rsidP="00CE7F38">
      <w:pPr>
        <w:jc w:val="both"/>
        <w:rPr>
          <w:u w:val="single"/>
        </w:rPr>
      </w:pPr>
      <w:r w:rsidRPr="00734713">
        <w:rPr>
          <w:u w:val="single"/>
        </w:rPr>
        <w:t xml:space="preserve">от </w:t>
      </w:r>
      <w:r w:rsidR="00734713" w:rsidRPr="00734713">
        <w:rPr>
          <w:u w:val="single"/>
        </w:rPr>
        <w:t>25.04.</w:t>
      </w:r>
      <w:r w:rsidRPr="00734713">
        <w:rPr>
          <w:u w:val="single"/>
        </w:rPr>
        <w:t>202</w:t>
      </w:r>
      <w:r w:rsidR="006C27A3" w:rsidRPr="00734713">
        <w:rPr>
          <w:u w:val="single"/>
        </w:rPr>
        <w:t>4</w:t>
      </w:r>
      <w:r w:rsidRPr="00734713">
        <w:rPr>
          <w:u w:val="single"/>
        </w:rPr>
        <w:t xml:space="preserve"> года  № </w:t>
      </w:r>
      <w:r w:rsidR="00734713" w:rsidRPr="00734713">
        <w:rPr>
          <w:u w:val="single"/>
        </w:rPr>
        <w:t>308</w:t>
      </w:r>
      <w:bookmarkStart w:id="0" w:name="_GoBack"/>
      <w:bookmarkEnd w:id="0"/>
    </w:p>
    <w:p w:rsidR="00CE7F38" w:rsidRPr="00C20531" w:rsidRDefault="00CE7F38" w:rsidP="00CE7F38">
      <w:pPr>
        <w:jc w:val="both"/>
      </w:pPr>
      <w:r>
        <w:t xml:space="preserve">          </w:t>
      </w:r>
      <w:r w:rsidRPr="00C20531">
        <w:t>р.п</w:t>
      </w:r>
      <w:proofErr w:type="gramStart"/>
      <w:r w:rsidRPr="00C20531">
        <w:t>.Л</w:t>
      </w:r>
      <w:proofErr w:type="gramEnd"/>
      <w:r w:rsidRPr="00C20531">
        <w:t>ебяжье</w:t>
      </w:r>
    </w:p>
    <w:p w:rsidR="00CE7F38" w:rsidRPr="00C20531" w:rsidRDefault="00CE7F38" w:rsidP="009C254B">
      <w:pPr>
        <w:jc w:val="center"/>
      </w:pPr>
      <w:r w:rsidRPr="00C20531">
        <w:t xml:space="preserve"> </w:t>
      </w:r>
    </w:p>
    <w:p w:rsidR="00CE7F38" w:rsidRPr="00C20531" w:rsidRDefault="00CE7F38" w:rsidP="00CE7F38">
      <w:r w:rsidRPr="00C20531">
        <w:t xml:space="preserve"> </w:t>
      </w:r>
    </w:p>
    <w:p w:rsidR="00CE7F38" w:rsidRPr="00C20531" w:rsidRDefault="00CE7F38" w:rsidP="00CE7F38">
      <w:pPr>
        <w:jc w:val="center"/>
        <w:rPr>
          <w:b/>
        </w:rPr>
      </w:pPr>
      <w:proofErr w:type="gramStart"/>
      <w:r w:rsidRPr="00C20531">
        <w:rPr>
          <w:b/>
        </w:rPr>
        <w:t xml:space="preserve">Об утверждении Административного регламента предоставления Администрацией Лебяжьевского </w:t>
      </w:r>
      <w:r w:rsidR="006C27A3">
        <w:rPr>
          <w:b/>
        </w:rPr>
        <w:t>муниципального округа</w:t>
      </w:r>
      <w:r w:rsidR="003C5BA1" w:rsidRPr="003C5BA1">
        <w:t xml:space="preserve"> </w:t>
      </w:r>
      <w:r w:rsidR="003C5BA1" w:rsidRPr="004E4F3C">
        <w:rPr>
          <w:b/>
        </w:rPr>
        <w:t>Курганской области</w:t>
      </w:r>
      <w:r w:rsidRPr="00C20531">
        <w:rPr>
          <w:b/>
        </w:rPr>
        <w:t xml:space="preserve"> муниципальной услуги «Выдача </w:t>
      </w:r>
      <w:r w:rsidR="004A7EEA" w:rsidRPr="00726AAF">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w:t>
      </w:r>
      <w:r w:rsidR="00037D97">
        <w:rPr>
          <w:b/>
        </w:rPr>
        <w:t>а</w:t>
      </w:r>
      <w:r w:rsidR="004A7EEA" w:rsidRPr="004A7EEA">
        <w:t xml:space="preserve"> </w:t>
      </w:r>
      <w:r w:rsidR="004A7EEA" w:rsidRPr="004A7EEA">
        <w:rPr>
          <w:b/>
        </w:rPr>
        <w:t>Курганской области</w:t>
      </w:r>
      <w:r w:rsidR="004A7EEA" w:rsidRPr="00726AAF">
        <w:rPr>
          <w:b/>
        </w:rPr>
        <w:t>, посадки (взлета) на расположенные в границах</w:t>
      </w:r>
      <w:proofErr w:type="gramEnd"/>
      <w:r w:rsidR="004A7EEA" w:rsidRPr="00726AAF">
        <w:rPr>
          <w:b/>
        </w:rPr>
        <w:t xml:space="preserve"> территории на</w:t>
      </w:r>
      <w:r w:rsidR="004A7EEA">
        <w:rPr>
          <w:b/>
        </w:rPr>
        <w:t>селенных пунктов Л</w:t>
      </w:r>
      <w:r w:rsidR="004A7EEA" w:rsidRPr="00726AAF">
        <w:rPr>
          <w:b/>
        </w:rPr>
        <w:t>ебяжьевского муниципального округа</w:t>
      </w:r>
      <w:r w:rsidR="004A7EEA" w:rsidRPr="004A7EEA">
        <w:t xml:space="preserve"> </w:t>
      </w:r>
      <w:r w:rsidR="004A7EEA" w:rsidRPr="004A7EEA">
        <w:rPr>
          <w:b/>
        </w:rPr>
        <w:t>Курганской области</w:t>
      </w:r>
      <w:r w:rsidR="004A7EEA" w:rsidRPr="00726AAF">
        <w:rPr>
          <w:b/>
        </w:rPr>
        <w:t xml:space="preserve"> площадки, сведения о которых не опубликованы в документах аэронавигационной информации</w:t>
      </w:r>
      <w:r w:rsidRPr="00A513DE">
        <w:rPr>
          <w:b/>
        </w:rPr>
        <w:t>»</w:t>
      </w:r>
    </w:p>
    <w:p w:rsidR="00CE7F38" w:rsidRPr="00C20531" w:rsidRDefault="00CE7F38" w:rsidP="00CE7F38">
      <w:r w:rsidRPr="00C20531">
        <w:t xml:space="preserve"> </w:t>
      </w:r>
    </w:p>
    <w:p w:rsidR="00CE7F38" w:rsidRPr="00C20531" w:rsidRDefault="00CE7F38" w:rsidP="00CE7F38">
      <w:r w:rsidRPr="00C20531">
        <w:t xml:space="preserve"> </w:t>
      </w:r>
    </w:p>
    <w:p w:rsidR="00CE7F38" w:rsidRPr="00C20531" w:rsidRDefault="00CE7F38" w:rsidP="008269DF">
      <w:pPr>
        <w:ind w:firstLine="595"/>
        <w:jc w:val="both"/>
      </w:pPr>
      <w:proofErr w:type="gramStart"/>
      <w:r w:rsidRPr="00C20531">
        <w:t>В соответствии с Федеральными законами от 06.10.2003 г. №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на основании статьи 3</w:t>
      </w:r>
      <w:r w:rsidR="00037D97">
        <w:t>6</w:t>
      </w:r>
      <w:r w:rsidRPr="00C20531">
        <w:t xml:space="preserve"> Устава  Лебяжьевского </w:t>
      </w:r>
      <w:r w:rsidR="006C27A3">
        <w:t>муниципального округа</w:t>
      </w:r>
      <w:r w:rsidRPr="00C20531">
        <w:t xml:space="preserve"> Курганской области, в целях защиты прав и интересов граждан Администрация Лебяжьевского </w:t>
      </w:r>
      <w:r w:rsidR="006C27A3">
        <w:t>муниципального округа</w:t>
      </w:r>
      <w:r w:rsidR="006C27A3" w:rsidRPr="006C27A3">
        <w:t xml:space="preserve"> </w:t>
      </w:r>
      <w:r w:rsidR="006C27A3" w:rsidRPr="00C20531">
        <w:t>Курганской области</w:t>
      </w:r>
      <w:proofErr w:type="gramEnd"/>
    </w:p>
    <w:p w:rsidR="00CE7F38" w:rsidRPr="00C20531" w:rsidRDefault="00CE7F38" w:rsidP="008269DF">
      <w:pPr>
        <w:jc w:val="both"/>
      </w:pPr>
      <w:r w:rsidRPr="00C20531">
        <w:t>ПОСТАНОВЛЯЕТ:</w:t>
      </w:r>
    </w:p>
    <w:p w:rsidR="00CE7F38" w:rsidRPr="00C20531" w:rsidRDefault="00CE7F38" w:rsidP="008269DF">
      <w:pPr>
        <w:ind w:firstLine="595"/>
        <w:jc w:val="both"/>
      </w:pPr>
      <w:r w:rsidRPr="00C20531">
        <w:t xml:space="preserve">1. </w:t>
      </w:r>
      <w:proofErr w:type="gramStart"/>
      <w:r w:rsidRPr="00C20531">
        <w:t xml:space="preserve">Утвердить Административный регламент предоставления Администрацией Лебяжьевского </w:t>
      </w:r>
      <w:r w:rsidR="006C27A3">
        <w:t>муниципального округа</w:t>
      </w:r>
      <w:r w:rsidR="00037D97" w:rsidRPr="00037D97">
        <w:t xml:space="preserve"> </w:t>
      </w:r>
      <w:r w:rsidR="00037D97" w:rsidRPr="00C20531">
        <w:t>Курганской области</w:t>
      </w:r>
      <w:r w:rsidRPr="00C20531">
        <w:t xml:space="preserve"> муниципальной услуги «Выдача </w:t>
      </w:r>
      <w:r w:rsidR="004A7EEA"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w:t>
      </w:r>
      <w:r w:rsidR="00037D97" w:rsidRPr="00037D97">
        <w:t xml:space="preserve"> </w:t>
      </w:r>
      <w:r w:rsidR="00037D97" w:rsidRPr="00C20531">
        <w:t>Курганской области</w:t>
      </w:r>
      <w:r w:rsidR="00037D97">
        <w:t>ёё</w:t>
      </w:r>
      <w:r w:rsidR="004A7EEA" w:rsidRPr="004A7EEA">
        <w:t>, посадки (взлета) на расположенные в границах территории</w:t>
      </w:r>
      <w:proofErr w:type="gramEnd"/>
      <w:r w:rsidR="004A7EEA" w:rsidRPr="004A7EEA">
        <w:t xml:space="preserve"> населенных пунктов Лебяжьевского муниципального округа</w:t>
      </w:r>
      <w:r w:rsidR="00037D97" w:rsidRPr="00037D97">
        <w:t xml:space="preserve"> </w:t>
      </w:r>
      <w:r w:rsidR="00037D97" w:rsidRPr="00C20531">
        <w:t>Курганской области</w:t>
      </w:r>
      <w:r w:rsidR="004A7EEA" w:rsidRPr="004A7EEA">
        <w:t xml:space="preserve"> площадки, сведения о которых не опубликованы в документах аэронавигационной информации</w:t>
      </w:r>
      <w:r w:rsidRPr="00C20531">
        <w:t>»</w:t>
      </w:r>
      <w:r w:rsidR="00A513DE">
        <w:t>,</w:t>
      </w:r>
      <w:r w:rsidRPr="00C20531">
        <w:t xml:space="preserve"> согласно приложению к настоящему постановлению. </w:t>
      </w:r>
    </w:p>
    <w:p w:rsidR="00435328" w:rsidRDefault="004A7EEA" w:rsidP="008269DF">
      <w:pPr>
        <w:ind w:firstLine="595"/>
        <w:jc w:val="both"/>
      </w:pPr>
      <w:r>
        <w:t>2</w:t>
      </w:r>
      <w:r w:rsidR="009E0AA4">
        <w:t xml:space="preserve">. </w:t>
      </w:r>
      <w:r w:rsidR="00435328">
        <w:t>Опубликовать настоящее постановление в «Информационном вестнике».</w:t>
      </w:r>
    </w:p>
    <w:p w:rsidR="00CE7F38" w:rsidRPr="00C20531" w:rsidRDefault="00435328" w:rsidP="008269DF">
      <w:pPr>
        <w:ind w:firstLine="595"/>
        <w:jc w:val="both"/>
      </w:pPr>
      <w:r>
        <w:t xml:space="preserve">3. </w:t>
      </w:r>
      <w:r w:rsidR="00CE7F38" w:rsidRPr="00C20531">
        <w:t xml:space="preserve">Настоящее постановление вступает в силу </w:t>
      </w:r>
      <w:r w:rsidR="008269DF">
        <w:t xml:space="preserve">после его </w:t>
      </w:r>
      <w:r>
        <w:t>официального опубликования</w:t>
      </w:r>
      <w:r w:rsidR="00CE7F38" w:rsidRPr="00C20531">
        <w:t>.</w:t>
      </w:r>
    </w:p>
    <w:p w:rsidR="00CE7F38" w:rsidRPr="00C20531" w:rsidRDefault="00435328" w:rsidP="008269DF">
      <w:pPr>
        <w:ind w:firstLine="595"/>
        <w:jc w:val="both"/>
      </w:pPr>
      <w:r>
        <w:t>4</w:t>
      </w:r>
      <w:r w:rsidR="00CE7F38" w:rsidRPr="00C20531">
        <w:t xml:space="preserve">. </w:t>
      </w:r>
      <w:proofErr w:type="gramStart"/>
      <w:r w:rsidR="00CE7F38" w:rsidRPr="00C20531">
        <w:t>Контроль за</w:t>
      </w:r>
      <w:proofErr w:type="gramEnd"/>
      <w:r w:rsidR="00CE7F38" w:rsidRPr="00C20531">
        <w:t xml:space="preserve"> выполнением настоящего постановления </w:t>
      </w:r>
      <w:r w:rsidR="006C27A3">
        <w:t>оставляю за собой</w:t>
      </w:r>
      <w:r w:rsidR="00CE7F38" w:rsidRPr="00C20531">
        <w:t>.</w:t>
      </w:r>
    </w:p>
    <w:p w:rsidR="00CE7F38" w:rsidRPr="00C20531" w:rsidRDefault="00CE7F38" w:rsidP="00CE7F38">
      <w:r w:rsidRPr="00C20531">
        <w:t xml:space="preserve">  </w:t>
      </w:r>
    </w:p>
    <w:p w:rsidR="006C27A3" w:rsidRDefault="00CE7F38" w:rsidP="00CE7F38">
      <w:r w:rsidRPr="00C20531">
        <w:t xml:space="preserve">Глава Лебяжьевского </w:t>
      </w:r>
      <w:r w:rsidR="006C27A3">
        <w:t>муниципального округа</w:t>
      </w:r>
      <w:r w:rsidRPr="00C20531">
        <w:t xml:space="preserve">   </w:t>
      </w:r>
    </w:p>
    <w:p w:rsidR="00CE7F38" w:rsidRPr="00C20531" w:rsidRDefault="006C27A3" w:rsidP="00CE7F38">
      <w:r w:rsidRPr="00C20531">
        <w:t>Курганской области</w:t>
      </w:r>
      <w:r w:rsidR="00CE7F38" w:rsidRPr="00C20531">
        <w:t xml:space="preserve">                                                   </w:t>
      </w:r>
      <w:r>
        <w:t xml:space="preserve">                                    И.В. Фадеева</w:t>
      </w:r>
    </w:p>
    <w:p w:rsidR="004A7EEA" w:rsidRDefault="004A7EEA" w:rsidP="00CE7F38">
      <w:pPr>
        <w:rPr>
          <w:sz w:val="20"/>
          <w:szCs w:val="20"/>
        </w:rPr>
      </w:pPr>
    </w:p>
    <w:p w:rsidR="00CE7F38" w:rsidRPr="00C20531" w:rsidRDefault="00CE7F38" w:rsidP="00CE7F38">
      <w:pPr>
        <w:rPr>
          <w:sz w:val="20"/>
          <w:szCs w:val="20"/>
        </w:rPr>
      </w:pPr>
      <w:r w:rsidRPr="00C20531">
        <w:rPr>
          <w:sz w:val="20"/>
          <w:szCs w:val="20"/>
        </w:rPr>
        <w:t>Исп. Карев А.А.</w:t>
      </w:r>
    </w:p>
    <w:p w:rsidR="00CE7F38" w:rsidRDefault="00CE7F38" w:rsidP="00CE7F38">
      <w:pPr>
        <w:rPr>
          <w:sz w:val="20"/>
          <w:szCs w:val="20"/>
        </w:rPr>
      </w:pPr>
      <w:r w:rsidRPr="00C20531">
        <w:rPr>
          <w:sz w:val="20"/>
          <w:szCs w:val="20"/>
        </w:rPr>
        <w:t>Тел.9-03-42</w:t>
      </w:r>
    </w:p>
    <w:p w:rsidR="00A513DE" w:rsidRDefault="00A513DE" w:rsidP="00CE7F38">
      <w:pPr>
        <w:rPr>
          <w:sz w:val="20"/>
          <w:szCs w:val="20"/>
        </w:rPr>
      </w:pPr>
    </w:p>
    <w:p w:rsidR="00A513DE" w:rsidRDefault="00A513DE" w:rsidP="00CE7F38">
      <w:pPr>
        <w:rPr>
          <w:sz w:val="20"/>
          <w:szCs w:val="20"/>
        </w:rPr>
      </w:pPr>
    </w:p>
    <w:tbl>
      <w:tblPr>
        <w:tblStyle w:val="af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tblGrid>
      <w:tr w:rsidR="00CE7F38" w:rsidRPr="00C20531" w:rsidTr="000D13D5">
        <w:tc>
          <w:tcPr>
            <w:tcW w:w="5646" w:type="dxa"/>
          </w:tcPr>
          <w:p w:rsidR="00CE7F38" w:rsidRPr="00C20531" w:rsidRDefault="00CE7F38" w:rsidP="006C27A3">
            <w:pPr>
              <w:jc w:val="both"/>
              <w:rPr>
                <w:sz w:val="24"/>
                <w:szCs w:val="24"/>
              </w:rPr>
            </w:pPr>
            <w:proofErr w:type="gramStart"/>
            <w:r w:rsidRPr="00C20531">
              <w:rPr>
                <w:sz w:val="24"/>
                <w:szCs w:val="24"/>
              </w:rPr>
              <w:t xml:space="preserve">Приложение к постановлению Администрации Лебяжьевского </w:t>
            </w:r>
            <w:r w:rsidR="006C27A3">
              <w:rPr>
                <w:sz w:val="24"/>
                <w:szCs w:val="24"/>
              </w:rPr>
              <w:t>муниципального округа</w:t>
            </w:r>
            <w:r w:rsidR="00B00E32" w:rsidRPr="00C20531">
              <w:t xml:space="preserve"> Курганской области</w:t>
            </w:r>
            <w:r w:rsidRPr="00C20531">
              <w:rPr>
                <w:sz w:val="24"/>
                <w:szCs w:val="24"/>
              </w:rPr>
              <w:t xml:space="preserve"> от________________202</w:t>
            </w:r>
            <w:r w:rsidR="006C27A3">
              <w:rPr>
                <w:sz w:val="24"/>
                <w:szCs w:val="24"/>
              </w:rPr>
              <w:t>4</w:t>
            </w:r>
            <w:r w:rsidRPr="00C20531">
              <w:rPr>
                <w:sz w:val="24"/>
                <w:szCs w:val="24"/>
              </w:rPr>
              <w:t xml:space="preserve"> г. № ________ </w:t>
            </w:r>
            <w:r w:rsidR="006C27A3" w:rsidRPr="00B00E32">
              <w:rPr>
                <w:sz w:val="24"/>
                <w:szCs w:val="24"/>
              </w:rPr>
              <w:t>«</w:t>
            </w:r>
            <w:r w:rsidR="006C27A3" w:rsidRPr="00B00E32">
              <w:t>Об утверждении Административного регламента предоставления Администрацией Лебяжьевского муниципального округа</w:t>
            </w:r>
            <w:r w:rsidR="00B00E32" w:rsidRPr="00C20531">
              <w:t xml:space="preserve"> Курганской области</w:t>
            </w:r>
            <w:r w:rsidR="006C27A3" w:rsidRPr="00B00E32">
              <w:t xml:space="preserve"> муниципальной услуги «Выдача </w:t>
            </w:r>
            <w:r w:rsidR="004A7EEA"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w:t>
            </w:r>
            <w:proofErr w:type="gramEnd"/>
            <w:r w:rsidR="004A7EEA" w:rsidRPr="004A7EEA">
              <w:t xml:space="preserve">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 </w:t>
            </w:r>
            <w:r w:rsidR="004A7EEA" w:rsidRPr="00C20531">
              <w:t>Курганской области</w:t>
            </w:r>
            <w:r w:rsidR="004A7EEA" w:rsidRPr="004A7EEA">
              <w:t xml:space="preserve"> площадки, сведения о которых не опубликованы в документах аэронавигационной информации</w:t>
            </w:r>
            <w:r w:rsidR="006C27A3" w:rsidRPr="00B00E32">
              <w:t>»</w:t>
            </w:r>
            <w:r w:rsidRPr="00C20531">
              <w:rPr>
                <w:sz w:val="24"/>
                <w:szCs w:val="24"/>
              </w:rPr>
              <w:t xml:space="preserve">  </w:t>
            </w:r>
          </w:p>
        </w:tc>
      </w:tr>
    </w:tbl>
    <w:p w:rsidR="00CE7F38" w:rsidRPr="00C20531" w:rsidRDefault="00CE7F38" w:rsidP="00CE7F38">
      <w:r w:rsidRPr="00C20531">
        <w:t xml:space="preserve"> </w:t>
      </w:r>
      <w:r w:rsidRPr="00C20531">
        <w:tab/>
        <w:t xml:space="preserve">  </w:t>
      </w:r>
    </w:p>
    <w:p w:rsidR="00CE7F38" w:rsidRPr="00C20531" w:rsidRDefault="00CE7F38" w:rsidP="008269DF">
      <w:pPr>
        <w:jc w:val="both"/>
      </w:pPr>
      <w:r w:rsidRPr="00C20531">
        <w:t xml:space="preserve"> </w:t>
      </w:r>
    </w:p>
    <w:p w:rsidR="00CE7F38" w:rsidRPr="00C20531" w:rsidRDefault="00CE7F38" w:rsidP="00E302B7">
      <w:pPr>
        <w:jc w:val="center"/>
        <w:rPr>
          <w:b/>
        </w:rPr>
      </w:pPr>
      <w:r w:rsidRPr="00C20531">
        <w:rPr>
          <w:b/>
        </w:rPr>
        <w:t>АДМИНИСТРАТИВНЫЙ РЕГЛАМЕНТ</w:t>
      </w:r>
    </w:p>
    <w:p w:rsidR="00CE7F38" w:rsidRPr="004A7EEA" w:rsidRDefault="00CE7F38" w:rsidP="00E302B7">
      <w:pPr>
        <w:jc w:val="center"/>
        <w:rPr>
          <w:b/>
        </w:rPr>
      </w:pPr>
      <w:proofErr w:type="gramStart"/>
      <w:r w:rsidRPr="00C20531">
        <w:rPr>
          <w:b/>
        </w:rPr>
        <w:t>предоставления Администраци</w:t>
      </w:r>
      <w:r w:rsidR="00B00E32">
        <w:rPr>
          <w:b/>
        </w:rPr>
        <w:t>ей</w:t>
      </w:r>
      <w:r w:rsidRPr="00C20531">
        <w:rPr>
          <w:b/>
        </w:rPr>
        <w:t xml:space="preserve"> Лебяжьевского </w:t>
      </w:r>
      <w:r w:rsidR="006C27A3">
        <w:rPr>
          <w:b/>
        </w:rPr>
        <w:t>муниципального округа</w:t>
      </w:r>
      <w:r w:rsidR="00B00E32" w:rsidRPr="00B00E32">
        <w:t xml:space="preserve"> </w:t>
      </w:r>
      <w:r w:rsidR="00B00E32" w:rsidRPr="00B00E32">
        <w:rPr>
          <w:b/>
        </w:rPr>
        <w:t>Курганской области</w:t>
      </w:r>
      <w:r w:rsidRPr="00C20531">
        <w:rPr>
          <w:b/>
        </w:rPr>
        <w:t xml:space="preserve"> муниципальной услуги </w:t>
      </w:r>
      <w:r w:rsidR="00B00E32" w:rsidRPr="006C27A3">
        <w:rPr>
          <w:b/>
        </w:rPr>
        <w:t>«</w:t>
      </w:r>
      <w:r w:rsidR="00B00E32" w:rsidRPr="004A7EEA">
        <w:rPr>
          <w:b/>
        </w:rPr>
        <w:t xml:space="preserve">Выдача </w:t>
      </w:r>
      <w:r w:rsidR="004A7EEA" w:rsidRPr="004A7EEA">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w:t>
      </w:r>
      <w:proofErr w:type="gramEnd"/>
      <w:r w:rsidR="004A7EEA" w:rsidRPr="004A7EEA">
        <w:t xml:space="preserve"> </w:t>
      </w:r>
      <w:r w:rsidR="004A7EEA" w:rsidRPr="004A7EEA">
        <w:rPr>
          <w:b/>
        </w:rPr>
        <w:t>Курганской области площадки, сведения о которых не опубликованы в документах аэронавигационной информации</w:t>
      </w:r>
      <w:r w:rsidR="00B00E32" w:rsidRPr="004A7EEA">
        <w:rPr>
          <w:b/>
        </w:rPr>
        <w:t xml:space="preserve">»  </w:t>
      </w:r>
    </w:p>
    <w:p w:rsidR="00CE7F38" w:rsidRPr="00C20531" w:rsidRDefault="00CE7F38" w:rsidP="00E302B7">
      <w:pPr>
        <w:jc w:val="center"/>
      </w:pPr>
    </w:p>
    <w:p w:rsidR="00CE7F38" w:rsidRPr="00C20531" w:rsidRDefault="00CE7F38" w:rsidP="00E302B7">
      <w:pPr>
        <w:jc w:val="center"/>
      </w:pPr>
      <w:r w:rsidRPr="00C20531">
        <w:t>РАЗДЕЛ I.  ОБЩИЕ  ПОЛОЖЕНИЯ</w:t>
      </w:r>
    </w:p>
    <w:p w:rsidR="00CE7F38" w:rsidRPr="00C20531" w:rsidRDefault="00CE7F38" w:rsidP="00E302B7">
      <w:pPr>
        <w:jc w:val="center"/>
      </w:pPr>
    </w:p>
    <w:p w:rsidR="00CE7F38" w:rsidRPr="00AD5C5B" w:rsidRDefault="00CE7F38" w:rsidP="00E302B7">
      <w:pPr>
        <w:shd w:val="clear" w:color="auto" w:fill="FFFFFF"/>
        <w:ind w:firstLine="709"/>
        <w:jc w:val="center"/>
        <w:rPr>
          <w:bCs/>
        </w:rPr>
      </w:pPr>
      <w:r w:rsidRPr="00C20531">
        <w:t xml:space="preserve">Глава 1. </w:t>
      </w:r>
      <w:r w:rsidRPr="00AD5C5B">
        <w:rPr>
          <w:bCs/>
        </w:rPr>
        <w:t>Предмет регулирования административного регламента</w:t>
      </w:r>
    </w:p>
    <w:p w:rsidR="00CE7F38" w:rsidRPr="00AD5C5B" w:rsidRDefault="00CE7F38" w:rsidP="00E302B7">
      <w:pPr>
        <w:jc w:val="center"/>
      </w:pPr>
      <w:proofErr w:type="gramStart"/>
      <w:r w:rsidRPr="00AD5C5B">
        <w:t>предоставления муниципальной услуги по выдаче</w:t>
      </w:r>
      <w:r>
        <w:t xml:space="preserve"> </w:t>
      </w:r>
      <w:r w:rsidR="004A7EEA" w:rsidRPr="004A7EEA">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w:t>
      </w:r>
      <w:r w:rsidR="004A7EEA" w:rsidRPr="00C20531">
        <w:t>Курганской области</w:t>
      </w:r>
      <w:r w:rsidR="004A7EEA" w:rsidRPr="004A7EEA">
        <w:t>, посадки (взлета) на расположенные в границах территории населенных пунктов Лебяжьевского муниципального округа площадки, сведения о</w:t>
      </w:r>
      <w:proofErr w:type="gramEnd"/>
      <w:r w:rsidR="004A7EEA" w:rsidRPr="004A7EEA">
        <w:t xml:space="preserve"> </w:t>
      </w:r>
      <w:proofErr w:type="gramStart"/>
      <w:r w:rsidR="004A7EEA" w:rsidRPr="004A7EEA">
        <w:t>которых не опубликованы в документах аэронавигационной информации</w:t>
      </w:r>
      <w:proofErr w:type="gramEnd"/>
    </w:p>
    <w:p w:rsidR="00CE7F38" w:rsidRPr="00C20531" w:rsidRDefault="00CE7F38" w:rsidP="008269DF">
      <w:pPr>
        <w:jc w:val="both"/>
      </w:pPr>
      <w:r w:rsidRPr="00C20531">
        <w:t xml:space="preserve"> </w:t>
      </w:r>
    </w:p>
    <w:p w:rsidR="00CE7F38" w:rsidRDefault="00CE7F38" w:rsidP="008269DF">
      <w:pPr>
        <w:ind w:firstLine="708"/>
        <w:jc w:val="both"/>
      </w:pPr>
      <w:r>
        <w:t xml:space="preserve">1. </w:t>
      </w:r>
      <w:proofErr w:type="gramStart"/>
      <w:r w:rsidRPr="00C20531">
        <w:t xml:space="preserve">Административный регламент предоставления Администрацией Лебяжьевского </w:t>
      </w:r>
      <w:r w:rsidR="006C27A3">
        <w:t>муниципального округа</w:t>
      </w:r>
      <w:r w:rsidR="00B00E32" w:rsidRPr="00B00E32">
        <w:t xml:space="preserve"> </w:t>
      </w:r>
      <w:r w:rsidR="00B00E32" w:rsidRPr="00C20531">
        <w:t>Курганской области</w:t>
      </w:r>
      <w:r w:rsidRPr="00C20531">
        <w:t xml:space="preserve"> муниципальной услуги «</w:t>
      </w:r>
      <w:r w:rsidR="00B00E32" w:rsidRPr="00B00E32">
        <w:t xml:space="preserve">Выдача </w:t>
      </w:r>
      <w:r w:rsidR="004A7EEA"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w:t>
      </w:r>
      <w:proofErr w:type="gramEnd"/>
      <w:r w:rsidR="004A7EEA" w:rsidRPr="004A7EEA">
        <w:t xml:space="preserve"> </w:t>
      </w:r>
      <w:proofErr w:type="gramStart"/>
      <w:r w:rsidR="004A7EEA" w:rsidRPr="004A7EEA">
        <w:t>муниципального округа площадки, сведения о которых не опубликованы в документах аэронавигационной информации</w:t>
      </w:r>
      <w:r w:rsidRPr="00C20531">
        <w:t xml:space="preserve">» (далее – Административный регламент) определяет сроки и последовательность административных процедур (действий)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C20531">
        <w:t xml:space="preserve">, порядок взаимодействия между его структурными </w:t>
      </w:r>
      <w:r w:rsidRPr="00C20531">
        <w:lastRenderedPageBreak/>
        <w:t xml:space="preserve">подразделениями и должностными лицами, порядок взаимодействия Администрацией Лебяжьевского </w:t>
      </w:r>
      <w:r w:rsidR="006C27A3">
        <w:t>муниципального округа</w:t>
      </w:r>
      <w:r w:rsidRPr="00C20531">
        <w:t xml:space="preserve"> с заявителями при предоставлении муниципальной услуги по выдаче </w:t>
      </w:r>
      <w:r w:rsidR="004A7EEA" w:rsidRPr="004A7EEA">
        <w:t>разрешения на выполнение авиационных работ, парашютных прыжков, демонстрационных полетов</w:t>
      </w:r>
      <w:proofErr w:type="gramEnd"/>
      <w:r w:rsidR="004A7EEA" w:rsidRPr="004A7EEA">
        <w:t xml:space="preserve"> </w:t>
      </w:r>
      <w:proofErr w:type="gramStart"/>
      <w:r w:rsidR="004A7EEA" w:rsidRPr="004A7EEA">
        <w:t>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 аэронавигационной информации</w:t>
      </w:r>
      <w:r w:rsidR="004A7EEA">
        <w:t>,</w:t>
      </w:r>
      <w:r w:rsidR="004A7EEA" w:rsidRPr="00C20531">
        <w:t xml:space="preserve"> </w:t>
      </w:r>
      <w:r w:rsidRPr="00C20531">
        <w:t xml:space="preserve">(далее – муниципальная услуга). </w:t>
      </w:r>
      <w:proofErr w:type="gramEnd"/>
    </w:p>
    <w:p w:rsidR="00E302B7" w:rsidRDefault="00E302B7" w:rsidP="008269DF">
      <w:pPr>
        <w:ind w:firstLine="708"/>
        <w:jc w:val="both"/>
      </w:pPr>
    </w:p>
    <w:p w:rsidR="00CE7F38" w:rsidRDefault="005126A4" w:rsidP="008269DF">
      <w:pPr>
        <w:ind w:firstLine="708"/>
        <w:jc w:val="both"/>
      </w:pPr>
      <w:r>
        <w:t xml:space="preserve">                                                     </w:t>
      </w:r>
      <w:r w:rsidR="00CE7F38" w:rsidRPr="00C20531">
        <w:t xml:space="preserve">Глава </w:t>
      </w:r>
      <w:r w:rsidR="00CE7F38">
        <w:t>2</w:t>
      </w:r>
      <w:r w:rsidR="00CE7F38" w:rsidRPr="00C20531">
        <w:t>.</w:t>
      </w:r>
      <w:r w:rsidR="00CE7F38" w:rsidRPr="00AD5C5B">
        <w:t xml:space="preserve"> Круг заявителей</w:t>
      </w:r>
    </w:p>
    <w:p w:rsidR="00CE7F38" w:rsidRPr="00C20531" w:rsidRDefault="00CE7F38" w:rsidP="008269DF">
      <w:pPr>
        <w:ind w:firstLine="708"/>
        <w:jc w:val="both"/>
      </w:pPr>
    </w:p>
    <w:p w:rsidR="00CE7F38" w:rsidRPr="00AD5C5B" w:rsidRDefault="00CE7F38" w:rsidP="008269DF">
      <w:pPr>
        <w:autoSpaceDE w:val="0"/>
        <w:autoSpaceDN w:val="0"/>
        <w:adjustRightInd w:val="0"/>
        <w:ind w:firstLine="709"/>
        <w:jc w:val="both"/>
      </w:pPr>
      <w:r w:rsidRPr="00AD5C5B">
        <w:t xml:space="preserve">2. Заявителями на получение муниципальной услуги являются: </w:t>
      </w:r>
    </w:p>
    <w:p w:rsidR="00CE7F38" w:rsidRPr="00AD5C5B" w:rsidRDefault="00CE7F38" w:rsidP="008269DF">
      <w:pPr>
        <w:autoSpaceDE w:val="0"/>
        <w:autoSpaceDN w:val="0"/>
        <w:adjustRightInd w:val="0"/>
        <w:ind w:firstLine="709"/>
        <w:jc w:val="both"/>
      </w:pPr>
      <w:r w:rsidRPr="00AD5C5B">
        <w:t xml:space="preserve">- физические лица – граждане Российской Федерации, иностранные граждане и лица без гражданства; </w:t>
      </w:r>
    </w:p>
    <w:p w:rsidR="00CE7F38" w:rsidRPr="00AD5C5B" w:rsidRDefault="00CE7F38" w:rsidP="008269DF">
      <w:pPr>
        <w:autoSpaceDE w:val="0"/>
        <w:autoSpaceDN w:val="0"/>
        <w:adjustRightInd w:val="0"/>
        <w:ind w:firstLine="709"/>
        <w:jc w:val="both"/>
      </w:pPr>
      <w:r w:rsidRPr="00AD5C5B">
        <w:t xml:space="preserve">- российские и иностранные юридические лица, в том числе организации, не являющиеся юридическими лицами (далее - заявитель). </w:t>
      </w:r>
    </w:p>
    <w:p w:rsidR="00CE7F38" w:rsidRPr="00AD5C5B" w:rsidRDefault="00CE7F38" w:rsidP="008269DF">
      <w:pPr>
        <w:autoSpaceDE w:val="0"/>
        <w:autoSpaceDN w:val="0"/>
        <w:adjustRightInd w:val="0"/>
        <w:ind w:firstLine="709"/>
        <w:jc w:val="both"/>
      </w:pPr>
      <w:r w:rsidRPr="00AD5C5B">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E7F38" w:rsidRPr="00C20531" w:rsidRDefault="00CE7F38" w:rsidP="008269DF">
      <w:pPr>
        <w:ind w:firstLine="708"/>
        <w:jc w:val="both"/>
      </w:pPr>
    </w:p>
    <w:p w:rsidR="00CE7F38" w:rsidRPr="00C20531" w:rsidRDefault="00CE7F38" w:rsidP="008269DF">
      <w:pPr>
        <w:jc w:val="both"/>
      </w:pPr>
    </w:p>
    <w:p w:rsidR="00CE7F38" w:rsidRPr="00C20531" w:rsidRDefault="00CE7F38" w:rsidP="008269DF">
      <w:pPr>
        <w:jc w:val="both"/>
      </w:pPr>
      <w:r w:rsidRPr="00C20531">
        <w:t xml:space="preserve">Глава </w:t>
      </w:r>
      <w:r>
        <w:t>3</w:t>
      </w:r>
      <w:r w:rsidRPr="00C20531">
        <w:t>. Требования к порядку информирования   о порядке предоставления муниципальной услуги</w:t>
      </w:r>
    </w:p>
    <w:p w:rsidR="00CE7F38" w:rsidRPr="004E7889" w:rsidRDefault="00CE7F38" w:rsidP="008269DF">
      <w:pPr>
        <w:jc w:val="both"/>
        <w:rPr>
          <w:b/>
        </w:rPr>
      </w:pPr>
      <w:r w:rsidRPr="00C20531">
        <w:t xml:space="preserve"> </w:t>
      </w:r>
    </w:p>
    <w:p w:rsidR="00CE7F38" w:rsidRPr="00A513DE" w:rsidRDefault="00CE7F38" w:rsidP="008269DF">
      <w:pPr>
        <w:ind w:firstLine="821"/>
        <w:jc w:val="both"/>
      </w:pPr>
      <w:r w:rsidRPr="00A513DE">
        <w:t xml:space="preserve">3. </w:t>
      </w:r>
      <w:proofErr w:type="gramStart"/>
      <w:r w:rsidRPr="00A513DE">
        <w:t xml:space="preserve">Справочная информация о предоставлении муниципальной услуги размещена на официальном сайте Администрации Лебяжьевского </w:t>
      </w:r>
      <w:r w:rsidR="006C27A3" w:rsidRPr="00A513DE">
        <w:t>муниципального округа</w:t>
      </w:r>
      <w:r w:rsidRPr="00A513DE">
        <w:t xml:space="preserve"> в сети «Интернет» по ссылке: </w:t>
      </w:r>
      <w:hyperlink r:id="rId9" w:history="1">
        <w:r w:rsidRPr="00A513DE">
          <w:rPr>
            <w:rStyle w:val="a8"/>
          </w:rPr>
          <w:t>http://45лебяжье.рф/uslugi/30.html</w:t>
        </w:r>
      </w:hyperlink>
      <w:r w:rsidRPr="00A513DE">
        <w:t xml:space="preserve">, а также в «Федеральном реестре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 (далее – ЕПГУ) </w:t>
      </w:r>
      <w:hyperlink r:id="rId10" w:history="1">
        <w:r w:rsidRPr="00A513DE">
          <w:rPr>
            <w:rStyle w:val="a8"/>
          </w:rPr>
          <w:t>www</w:t>
        </w:r>
      </w:hyperlink>
      <w:hyperlink r:id="rId11" w:history="1">
        <w:r w:rsidRPr="00A513DE">
          <w:rPr>
            <w:rStyle w:val="a8"/>
          </w:rPr>
          <w:t>.</w:t>
        </w:r>
      </w:hyperlink>
      <w:hyperlink r:id="rId12" w:history="1">
        <w:r w:rsidRPr="00A513DE">
          <w:rPr>
            <w:rStyle w:val="a8"/>
          </w:rPr>
          <w:t>gosuslugi</w:t>
        </w:r>
      </w:hyperlink>
      <w:hyperlink r:id="rId13" w:history="1">
        <w:r w:rsidRPr="00A513DE">
          <w:rPr>
            <w:rStyle w:val="a8"/>
          </w:rPr>
          <w:t>.</w:t>
        </w:r>
      </w:hyperlink>
      <w:hyperlink r:id="rId14" w:history="1">
        <w:r w:rsidRPr="00A513DE">
          <w:rPr>
            <w:rStyle w:val="a8"/>
          </w:rPr>
          <w:t>ru</w:t>
        </w:r>
      </w:hyperlink>
      <w:r w:rsidRPr="00A513DE">
        <w:t>.</w:t>
      </w:r>
      <w:proofErr w:type="gramEnd"/>
    </w:p>
    <w:p w:rsidR="00CE7F38" w:rsidRPr="00E81189" w:rsidRDefault="00CE7F38" w:rsidP="008269DF">
      <w:pPr>
        <w:ind w:firstLine="821"/>
        <w:jc w:val="both"/>
      </w:pPr>
      <w:r w:rsidRPr="00E81189">
        <w:t xml:space="preserve">4. При информировании по телефону должностное лицо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в должностные обязанности которого входит предоставление информации по вопросам предоставления муниципальной услуги (далее – должностное лицо, ответственное за информирование), информирует обратившееся лицо по вопросам предоставления муниципальной услуги.</w:t>
      </w:r>
    </w:p>
    <w:p w:rsidR="00CE7F38" w:rsidRPr="00E81189" w:rsidRDefault="00CE7F38" w:rsidP="008269DF">
      <w:pPr>
        <w:ind w:firstLine="821"/>
        <w:jc w:val="both"/>
      </w:pPr>
      <w:r>
        <w:t xml:space="preserve">5. </w:t>
      </w:r>
      <w:r w:rsidRPr="00E81189">
        <w:t>Информирование по вопросам предоставления муниципальной услуги по телефону не должно превышать 15 минут.</w:t>
      </w:r>
    </w:p>
    <w:p w:rsidR="00CE7F38" w:rsidRPr="00E81189" w:rsidRDefault="00CE7F38" w:rsidP="008269DF">
      <w:pPr>
        <w:ind w:firstLine="821"/>
        <w:jc w:val="both"/>
      </w:pPr>
      <w:r>
        <w:t xml:space="preserve">6. </w:t>
      </w:r>
      <w:proofErr w:type="gramStart"/>
      <w:r w:rsidRPr="00E81189">
        <w:t xml:space="preserve">При ответе на телефонный звонок должностное лицо, ответственное за информирование, представляется, назвав свои фамилию, имя, отчество, должность, наименование отраслевого органа (структурного подразделения)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предлагает представиться собеседнику, выслушивает и уточняет суть вопроса, подробно и в вежливой (корректной) форме информирует обратившееся лицо по интересующему вопросу о предоставлении муниципальной услуги.</w:t>
      </w:r>
      <w:proofErr w:type="gramEnd"/>
    </w:p>
    <w:p w:rsidR="00CE7F38" w:rsidRPr="00E81189" w:rsidRDefault="00CE7F38" w:rsidP="008269DF">
      <w:pPr>
        <w:ind w:firstLine="821"/>
        <w:jc w:val="both"/>
      </w:pPr>
      <w:r>
        <w:t xml:space="preserve">7. </w:t>
      </w:r>
      <w:r w:rsidRPr="00E81189">
        <w:t>В завершении должностное лицо, ответственное за информирование, должно кратко подвести итоги и перечислить меры, которые следует принять обратившемуся лицу.</w:t>
      </w:r>
    </w:p>
    <w:p w:rsidR="00CE7F38" w:rsidRPr="00E81189" w:rsidRDefault="00CE7F38" w:rsidP="008269DF">
      <w:pPr>
        <w:ind w:firstLine="821"/>
        <w:jc w:val="both"/>
      </w:pPr>
      <w:r>
        <w:t xml:space="preserve">8. </w:t>
      </w:r>
      <w:r w:rsidRPr="00E81189">
        <w:t>Если для подготовки ответа требуется продолжительное время, превышающее установленное пунктом 4 Административного регламента, должностное лицо, ответственное за информирование, предлагает обратившемуся лицу обратиться за необходимой информацией в письменном виде, либо повторно по телефону через согласованный между участниками разговора промежуток времени.</w:t>
      </w:r>
    </w:p>
    <w:p w:rsidR="00CE7F38" w:rsidRPr="00E81189" w:rsidRDefault="00CE7F38" w:rsidP="008269DF">
      <w:pPr>
        <w:ind w:firstLine="821"/>
        <w:jc w:val="both"/>
      </w:pPr>
      <w:r>
        <w:t xml:space="preserve">9. </w:t>
      </w:r>
      <w:r w:rsidRPr="00E81189">
        <w:t xml:space="preserve">При отсутствии у должностного лица, ответственного за информирование, принявшего звонок, возможности самостоятельно ответить на поставленные вопросы, </w:t>
      </w:r>
      <w:r w:rsidRPr="00E81189">
        <w:lastRenderedPageBreak/>
        <w:t xml:space="preserve">телефонный звонок должен быть переадресован (переведен) другому должностному лицу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xml:space="preserve"> или обратившемуся лицу должен быть сообщен телефонный номер, по которому можно получить необходимую информацию.</w:t>
      </w:r>
    </w:p>
    <w:p w:rsidR="00CE7F38" w:rsidRPr="00E81189" w:rsidRDefault="00CE7F38" w:rsidP="008269DF">
      <w:pPr>
        <w:ind w:firstLine="821"/>
        <w:jc w:val="both"/>
      </w:pPr>
      <w:r>
        <w:t xml:space="preserve">11. </w:t>
      </w:r>
      <w:r w:rsidRPr="00E81189">
        <w:t xml:space="preserve">При личном приеме обратившееся лицо получает устную информацию по вопросам предоставления муниципальной услуги. Должностное лицо, ответственное за информирование, осуществляющее личный прием, обязано соблюдать установленные пунктами 11-13 Административного регламента процедуры. </w:t>
      </w:r>
    </w:p>
    <w:p w:rsidR="00CE7F38" w:rsidRPr="00E81189" w:rsidRDefault="00CE7F38" w:rsidP="008269DF">
      <w:pPr>
        <w:ind w:firstLine="821"/>
        <w:jc w:val="both"/>
      </w:pPr>
      <w:r>
        <w:t xml:space="preserve">12. </w:t>
      </w:r>
      <w:r w:rsidRPr="00E81189">
        <w:t>Продолжительность информирования не должна превышать 20 минут.</w:t>
      </w:r>
    </w:p>
    <w:p w:rsidR="00CE7F38" w:rsidRPr="00E81189" w:rsidRDefault="00CE7F38" w:rsidP="008269DF">
      <w:pPr>
        <w:ind w:firstLine="821"/>
        <w:jc w:val="both"/>
      </w:pPr>
      <w:r>
        <w:t xml:space="preserve">13. </w:t>
      </w:r>
      <w:r w:rsidRPr="00E81189">
        <w:t>При обращении за информацией или консультацией в письменной форме или по электронной почте ответ на обращение готовится должностным лицом, ответственным за информирование, и направляется в адрес обратившегося лица в течение 5 рабочих дней со дня регистрации обращения.</w:t>
      </w:r>
    </w:p>
    <w:p w:rsidR="00CE7F38" w:rsidRPr="00E81189" w:rsidRDefault="00CE7F38" w:rsidP="008269DF">
      <w:pPr>
        <w:ind w:firstLine="821"/>
        <w:jc w:val="both"/>
      </w:pPr>
      <w:r>
        <w:t xml:space="preserve">14. </w:t>
      </w:r>
      <w:r w:rsidRPr="00E81189">
        <w:t>Предоставление заявителям сведений о ходе предоставления муниципальной услуги осуществляется должностными лицами, ответственными за информирование, в установленном настоящей главой Административного регламента порядке:</w:t>
      </w:r>
    </w:p>
    <w:p w:rsidR="00CE7F38" w:rsidRPr="00E81189" w:rsidRDefault="00CE7F38" w:rsidP="008269DF">
      <w:pPr>
        <w:ind w:firstLine="821"/>
        <w:jc w:val="both"/>
      </w:pPr>
      <w:r>
        <w:t xml:space="preserve">1) </w:t>
      </w:r>
      <w:r w:rsidRPr="00E81189">
        <w:t>при личном приеме;</w:t>
      </w:r>
    </w:p>
    <w:p w:rsidR="00CE7F38" w:rsidRPr="00E81189" w:rsidRDefault="00CE7F38" w:rsidP="008269DF">
      <w:pPr>
        <w:ind w:firstLine="821"/>
        <w:jc w:val="both"/>
      </w:pPr>
      <w:r>
        <w:t xml:space="preserve">2) </w:t>
      </w:r>
      <w:r w:rsidRPr="00E81189">
        <w:t>с использованием почтовой связи, телефонной связи, электронной почты.</w:t>
      </w:r>
    </w:p>
    <w:p w:rsidR="00CE7F38" w:rsidRPr="00E81189" w:rsidRDefault="00CE7F38" w:rsidP="008269DF">
      <w:pPr>
        <w:ind w:firstLine="821"/>
        <w:jc w:val="both"/>
      </w:pPr>
      <w:r>
        <w:t xml:space="preserve">15. </w:t>
      </w:r>
      <w:r w:rsidRPr="00E81189">
        <w:t>При использовании ЕПГУ сведения о ходе предоставления муниципальной услуги могут быть получены заявителем в разделе «Личный кабинет», после прохождения в установленном порядке процедур авторизации.</w:t>
      </w:r>
    </w:p>
    <w:p w:rsidR="00CE7F38" w:rsidRPr="00E81189" w:rsidRDefault="00CE7F38" w:rsidP="008269DF">
      <w:pPr>
        <w:ind w:firstLine="821"/>
        <w:jc w:val="both"/>
      </w:pPr>
      <w:r>
        <w:t xml:space="preserve">16. </w:t>
      </w:r>
      <w:r w:rsidRPr="00E81189">
        <w:t xml:space="preserve">На информационных стендах, расположенных в месте (местах) предоставления муниципальной услуги в Администрации Лебяжьевского </w:t>
      </w:r>
      <w:r w:rsidR="006C27A3">
        <w:t>муниципального округа</w:t>
      </w:r>
      <w:r w:rsidRPr="00E81189">
        <w:t>, на официальном сайте по адресу http://45лебяжье</w:t>
      </w:r>
      <w:proofErr w:type="gramStart"/>
      <w:r w:rsidRPr="00E81189">
        <w:t>.р</w:t>
      </w:r>
      <w:proofErr w:type="gramEnd"/>
      <w:r w:rsidRPr="00E81189">
        <w:t>ф размещается следующая информация по вопросам предоставления муниципальной услуги:</w:t>
      </w:r>
    </w:p>
    <w:p w:rsidR="00CE7F38" w:rsidRPr="00E81189" w:rsidRDefault="00CE7F38" w:rsidP="008269DF">
      <w:pPr>
        <w:ind w:firstLine="821"/>
        <w:jc w:val="both"/>
      </w:pPr>
      <w:r>
        <w:t xml:space="preserve">1) </w:t>
      </w:r>
      <w:r w:rsidRPr="00E81189">
        <w:t xml:space="preserve">почтовый адрес Администрации Лебяжьевского </w:t>
      </w:r>
      <w:r w:rsidR="006C27A3">
        <w:t>муниципального округа</w:t>
      </w:r>
      <w:r w:rsidRPr="00E81189">
        <w:t>, 45t01102@kurganobl.ru</w:t>
      </w:r>
    </w:p>
    <w:p w:rsidR="00CE7F38" w:rsidRPr="00E81189" w:rsidRDefault="00CE7F38" w:rsidP="008269DF">
      <w:pPr>
        <w:ind w:firstLine="821"/>
        <w:jc w:val="both"/>
      </w:pPr>
      <w:r>
        <w:t xml:space="preserve">2) </w:t>
      </w:r>
      <w:r w:rsidRPr="00E81189">
        <w:t xml:space="preserve">адреса официального сайта и электронной почты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xml:space="preserve">, ее </w:t>
      </w:r>
      <w:proofErr w:type="gramStart"/>
      <w:r w:rsidRPr="00E81189">
        <w:t>отраслевых</w:t>
      </w:r>
      <w:proofErr w:type="gramEnd"/>
      <w:r w:rsidRPr="00E81189">
        <w:t xml:space="preserve"> органов, структурных подразделений, ответственных за предоставление муниципальной услуги;</w:t>
      </w:r>
    </w:p>
    <w:p w:rsidR="00CE7F38" w:rsidRPr="00E81189" w:rsidRDefault="00CE7F38" w:rsidP="008269DF">
      <w:pPr>
        <w:ind w:firstLine="821"/>
        <w:jc w:val="both"/>
      </w:pPr>
      <w:r>
        <w:t xml:space="preserve">3) </w:t>
      </w:r>
      <w:r w:rsidRPr="00E81189">
        <w:t>справочны</w:t>
      </w:r>
      <w:proofErr w:type="gramStart"/>
      <w:r w:rsidRPr="00E81189">
        <w:t>й(</w:t>
      </w:r>
      <w:proofErr w:type="spellStart"/>
      <w:proofErr w:type="gramEnd"/>
      <w:r w:rsidRPr="00E81189">
        <w:t>ые</w:t>
      </w:r>
      <w:proofErr w:type="spellEnd"/>
      <w:r w:rsidRPr="00E81189">
        <w:t>) номер(а) телефона(</w:t>
      </w:r>
      <w:proofErr w:type="spellStart"/>
      <w:r w:rsidRPr="00E81189">
        <w:t>ов</w:t>
      </w:r>
      <w:proofErr w:type="spellEnd"/>
      <w:r w:rsidRPr="00E81189">
        <w:t xml:space="preserve">)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ее отраслевых органов, структурных подразделений, ответственных за предоставление муниципальной услуги;</w:t>
      </w:r>
    </w:p>
    <w:p w:rsidR="00CE7F38" w:rsidRPr="00E81189" w:rsidRDefault="00CE7F38" w:rsidP="008269DF">
      <w:pPr>
        <w:ind w:firstLine="821"/>
        <w:jc w:val="both"/>
      </w:pPr>
      <w:r>
        <w:t xml:space="preserve">4) </w:t>
      </w:r>
      <w:r w:rsidRPr="00E81189">
        <w:t xml:space="preserve">график работы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график приема заявителей;</w:t>
      </w:r>
    </w:p>
    <w:p w:rsidR="00CE7F38" w:rsidRPr="00E81189" w:rsidRDefault="00CE7F38" w:rsidP="008269DF">
      <w:pPr>
        <w:ind w:firstLine="821"/>
        <w:jc w:val="both"/>
      </w:pPr>
      <w:r>
        <w:t xml:space="preserve">5) </w:t>
      </w:r>
      <w:r w:rsidRPr="00E81189">
        <w:t>извлечения из нормативных правовых актов, регулирующих отношения, возникающие в связи с предоставлением муниципальной услуги;</w:t>
      </w:r>
    </w:p>
    <w:p w:rsidR="00CE7F38" w:rsidRPr="00E81189" w:rsidRDefault="00CE7F38" w:rsidP="008269DF">
      <w:pPr>
        <w:ind w:firstLine="821"/>
        <w:jc w:val="both"/>
      </w:pPr>
      <w:r>
        <w:t xml:space="preserve">6) </w:t>
      </w:r>
      <w:r w:rsidRPr="00E81189">
        <w:t>перечень документов, необходимых для получения муниципальной услуги;</w:t>
      </w:r>
    </w:p>
    <w:p w:rsidR="00CE7F38" w:rsidRPr="00E81189" w:rsidRDefault="00CE7F38" w:rsidP="008269DF">
      <w:pPr>
        <w:ind w:firstLine="821"/>
        <w:jc w:val="both"/>
      </w:pPr>
      <w:r>
        <w:t xml:space="preserve">7) </w:t>
      </w:r>
      <w:r w:rsidRPr="00E81189">
        <w:t>форма и образцы заполнения заявления о предоставлении муниципальной услуги;</w:t>
      </w:r>
    </w:p>
    <w:p w:rsidR="00CE7F38" w:rsidRPr="00E81189" w:rsidRDefault="00CE7F38" w:rsidP="008269DF">
      <w:pPr>
        <w:ind w:firstLine="821"/>
        <w:jc w:val="both"/>
      </w:pPr>
      <w:r>
        <w:t xml:space="preserve">8) </w:t>
      </w:r>
      <w:r w:rsidRPr="00E81189">
        <w:t xml:space="preserve">досудебный (внесудебный) порядок обжалования решений и действий (бездействия) Администрации Лебяжьевского </w:t>
      </w:r>
      <w:r w:rsidR="006C27A3">
        <w:t>муниципального округа</w:t>
      </w:r>
      <w:r w:rsidR="00B00E32" w:rsidRPr="00B00E32">
        <w:t xml:space="preserve"> </w:t>
      </w:r>
      <w:r w:rsidR="00B00E32" w:rsidRPr="00C20531">
        <w:t>Курганской области</w:t>
      </w:r>
      <w:r w:rsidRPr="00E81189">
        <w:t>, ее должностных лиц;</w:t>
      </w:r>
    </w:p>
    <w:p w:rsidR="00CE7F38" w:rsidRPr="00E81189" w:rsidRDefault="00CE7F38" w:rsidP="008269DF">
      <w:pPr>
        <w:ind w:firstLine="821"/>
        <w:jc w:val="both"/>
      </w:pPr>
      <w:r>
        <w:t xml:space="preserve">11) </w:t>
      </w:r>
      <w:r w:rsidRPr="00E81189">
        <w:t>текст Административного регламента;</w:t>
      </w:r>
    </w:p>
    <w:p w:rsidR="00CE7F38" w:rsidRPr="00E81189" w:rsidRDefault="00CE7F38" w:rsidP="008269DF">
      <w:pPr>
        <w:ind w:firstLine="821"/>
        <w:jc w:val="both"/>
      </w:pPr>
      <w:r>
        <w:t xml:space="preserve">12) </w:t>
      </w:r>
      <w:r w:rsidRPr="00E81189">
        <w:t>места (операционные залы, кабинеты) предоставления муниципальной услуги;</w:t>
      </w:r>
    </w:p>
    <w:p w:rsidR="00CE7F38" w:rsidRPr="00E81189" w:rsidRDefault="00CE7F38" w:rsidP="008269DF">
      <w:pPr>
        <w:ind w:firstLine="821"/>
        <w:jc w:val="both"/>
      </w:pPr>
      <w:r>
        <w:t xml:space="preserve">13) </w:t>
      </w:r>
      <w:r w:rsidRPr="00E81189">
        <w:t>информация о месте нахождения и графике работы Государственного бюджетного учреждения Курганской области «Многофункциональный центр по предоставлению государственных и муниципальных услуг» (далее - ГБУ «МФЦ»).</w:t>
      </w:r>
    </w:p>
    <w:p w:rsidR="00CE7F38" w:rsidRPr="00E81189" w:rsidRDefault="00CE7F38" w:rsidP="008269DF">
      <w:pPr>
        <w:ind w:firstLine="821"/>
        <w:jc w:val="both"/>
      </w:pPr>
      <w:r>
        <w:t xml:space="preserve">17. </w:t>
      </w:r>
      <w:r w:rsidRPr="00E81189">
        <w:t>Информация о месте нахождения и графике работы организаций, участвующих в предоставлении муниципальной услуги.</w:t>
      </w:r>
    </w:p>
    <w:p w:rsidR="00CE7F38" w:rsidRPr="00C20531" w:rsidRDefault="00CE7F38" w:rsidP="008269DF">
      <w:pPr>
        <w:jc w:val="both"/>
      </w:pPr>
      <w:r w:rsidRPr="00C20531">
        <w:t xml:space="preserve"> </w:t>
      </w:r>
    </w:p>
    <w:p w:rsidR="00CE7F38" w:rsidRPr="00C20531" w:rsidRDefault="00CE7F38" w:rsidP="008269DF">
      <w:pPr>
        <w:jc w:val="both"/>
      </w:pPr>
      <w:r w:rsidRPr="00C20531">
        <w:t>РАЗДЕЛ  II. СТАНДАРТ ПРЕДОСТАВЛЕНИЯ  МУНИЦИПАЛЬНОЙ УСЛУГИ</w:t>
      </w:r>
    </w:p>
    <w:p w:rsidR="00CE7F38" w:rsidRPr="00C20531" w:rsidRDefault="00CE7F38" w:rsidP="008269DF">
      <w:pPr>
        <w:jc w:val="both"/>
      </w:pPr>
      <w:r w:rsidRPr="00C20531">
        <w:t xml:space="preserve"> </w:t>
      </w:r>
    </w:p>
    <w:p w:rsidR="00CE7F38" w:rsidRDefault="00CE7F38" w:rsidP="008269DF">
      <w:pPr>
        <w:ind w:firstLine="708"/>
        <w:jc w:val="both"/>
      </w:pPr>
      <w:r>
        <w:t xml:space="preserve">Глава 4. </w:t>
      </w:r>
      <w:r w:rsidRPr="00C20531">
        <w:t>Наименование муниципальной услуги:</w:t>
      </w:r>
    </w:p>
    <w:p w:rsidR="00CE7F38" w:rsidRDefault="00CE7F38" w:rsidP="008269DF">
      <w:pPr>
        <w:ind w:firstLine="708"/>
        <w:jc w:val="both"/>
      </w:pPr>
    </w:p>
    <w:p w:rsidR="00CE7F38" w:rsidRDefault="00CE7F38" w:rsidP="008269DF">
      <w:pPr>
        <w:ind w:firstLine="708"/>
        <w:jc w:val="both"/>
      </w:pPr>
      <w:r>
        <w:t xml:space="preserve">18. </w:t>
      </w:r>
      <w:proofErr w:type="gramStart"/>
      <w:r w:rsidRPr="00C20531">
        <w:t xml:space="preserve">Выдача </w:t>
      </w:r>
      <w:r w:rsidR="0012326B" w:rsidRPr="004A7EEA">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w:t>
      </w:r>
      <w:r w:rsidR="0012326B" w:rsidRPr="004A7EEA">
        <w:lastRenderedPageBreak/>
        <w:t>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 аэронавигационной</w:t>
      </w:r>
      <w:proofErr w:type="gramEnd"/>
      <w:r w:rsidR="0012326B" w:rsidRPr="004A7EEA">
        <w:t xml:space="preserve"> информации</w:t>
      </w:r>
      <w:r w:rsidRPr="00C20531">
        <w:t xml:space="preserve">. </w:t>
      </w:r>
    </w:p>
    <w:p w:rsidR="00CE7F38" w:rsidRDefault="00CE7F38" w:rsidP="008269DF">
      <w:pPr>
        <w:ind w:firstLine="709"/>
        <w:jc w:val="both"/>
      </w:pPr>
    </w:p>
    <w:p w:rsidR="00CE7F38" w:rsidRPr="00E1004F" w:rsidRDefault="00CE7F38" w:rsidP="008269DF">
      <w:pPr>
        <w:ind w:firstLine="709"/>
        <w:jc w:val="both"/>
      </w:pPr>
      <w:r w:rsidRPr="00E1004F">
        <w:t>Глава 5. Наименование органа местного самоуправления муниципального образования Курганской области, предоставляющего муниципальную услугу</w:t>
      </w:r>
    </w:p>
    <w:p w:rsidR="00CE7F38" w:rsidRPr="00C20531" w:rsidRDefault="00CE7F38" w:rsidP="008269DF">
      <w:pPr>
        <w:ind w:firstLine="708"/>
        <w:jc w:val="both"/>
      </w:pPr>
    </w:p>
    <w:p w:rsidR="00CE7F38" w:rsidRDefault="00CE7F38" w:rsidP="008269DF">
      <w:pPr>
        <w:ind w:firstLine="708"/>
        <w:jc w:val="both"/>
      </w:pPr>
      <w:r>
        <w:t xml:space="preserve">19. </w:t>
      </w:r>
      <w:r w:rsidRPr="00C20531">
        <w:t>Муниципальная услуга предоставляется Администраци</w:t>
      </w:r>
      <w:r>
        <w:t>ей</w:t>
      </w:r>
      <w:r w:rsidRPr="00C20531">
        <w:t xml:space="preserve"> Лебяжьевского </w:t>
      </w:r>
      <w:r w:rsidR="006C27A3">
        <w:t>муниципального округа</w:t>
      </w:r>
      <w:r w:rsidR="00B00E32" w:rsidRPr="00B00E32">
        <w:t xml:space="preserve"> </w:t>
      </w:r>
      <w:r w:rsidR="00B00E32" w:rsidRPr="00C20531">
        <w:t>Курганской области</w:t>
      </w:r>
      <w:r w:rsidRPr="00C20531">
        <w:t xml:space="preserve"> (далее - Администраци</w:t>
      </w:r>
      <w:r>
        <w:t>я</w:t>
      </w:r>
      <w:r w:rsidRPr="00C20531">
        <w:t xml:space="preserve">). </w:t>
      </w:r>
    </w:p>
    <w:p w:rsidR="00CE7F38" w:rsidRDefault="00CE7F38" w:rsidP="008269DF">
      <w:pPr>
        <w:ind w:firstLine="708"/>
        <w:jc w:val="both"/>
      </w:pPr>
    </w:p>
    <w:p w:rsidR="00CE7F38" w:rsidRPr="00E1004F" w:rsidRDefault="00CE7F38" w:rsidP="008269DF">
      <w:pPr>
        <w:ind w:firstLine="708"/>
        <w:jc w:val="both"/>
      </w:pPr>
      <w:r w:rsidRPr="00E1004F">
        <w:t xml:space="preserve">Глава </w:t>
      </w:r>
      <w:r>
        <w:t>6</w:t>
      </w:r>
      <w:r w:rsidRPr="00E1004F">
        <w:t>. Описание результата предоставления муниципальной услуги</w:t>
      </w:r>
    </w:p>
    <w:p w:rsidR="00CE7F38" w:rsidRPr="00C20531" w:rsidRDefault="00CE7F38" w:rsidP="008269DF">
      <w:pPr>
        <w:jc w:val="both"/>
      </w:pPr>
      <w:r w:rsidRPr="00C20531">
        <w:t xml:space="preserve">  </w:t>
      </w:r>
      <w:r>
        <w:tab/>
      </w:r>
      <w:r w:rsidRPr="00C20531">
        <w:t xml:space="preserve"> </w:t>
      </w:r>
    </w:p>
    <w:p w:rsidR="00CE7F38" w:rsidRDefault="00CE7F38" w:rsidP="008269DF">
      <w:pPr>
        <w:ind w:firstLine="708"/>
        <w:jc w:val="both"/>
      </w:pPr>
      <w:r>
        <w:t xml:space="preserve">20. </w:t>
      </w:r>
      <w:r w:rsidRPr="00C20531">
        <w:t xml:space="preserve">Результатом предоставления муниципальной услуги является: </w:t>
      </w:r>
    </w:p>
    <w:p w:rsidR="00CE7F38" w:rsidRDefault="00CE7F38" w:rsidP="008269DF">
      <w:pPr>
        <w:ind w:firstLine="708"/>
        <w:jc w:val="both"/>
      </w:pPr>
      <w:proofErr w:type="gramStart"/>
      <w:r>
        <w:t xml:space="preserve">1) </w:t>
      </w:r>
      <w:r w:rsidRPr="00C20531">
        <w:t xml:space="preserve">выдача заявителю </w:t>
      </w:r>
      <w:r w:rsidR="0012326B"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w:t>
      </w:r>
      <w:proofErr w:type="gramEnd"/>
      <w:r w:rsidR="0012326B" w:rsidRPr="004A7EEA">
        <w:t xml:space="preserve"> </w:t>
      </w:r>
      <w:proofErr w:type="gramStart"/>
      <w:r w:rsidR="0012326B" w:rsidRPr="004A7EEA">
        <w:t>документах</w:t>
      </w:r>
      <w:proofErr w:type="gramEnd"/>
      <w:r w:rsidR="0012326B" w:rsidRPr="004A7EEA">
        <w:t xml:space="preserve"> аэронавигационной информации</w:t>
      </w:r>
      <w:r>
        <w:t>;</w:t>
      </w:r>
    </w:p>
    <w:p w:rsidR="00CE7F38" w:rsidRPr="00B6408C" w:rsidRDefault="00CE7F38" w:rsidP="008269DF">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B6408C">
        <w:rPr>
          <w:rFonts w:ascii="Times New Roman" w:hAnsi="Times New Roman" w:cs="Times New Roman"/>
          <w:color w:val="000000"/>
          <w:sz w:val="24"/>
          <w:szCs w:val="24"/>
        </w:rPr>
        <w:t>выдача (направление) уведомления об отказе в предоставлении муниципальной услуги.</w:t>
      </w:r>
    </w:p>
    <w:p w:rsidR="00625F7A" w:rsidRDefault="00625F7A" w:rsidP="008269DF">
      <w:pPr>
        <w:jc w:val="both"/>
      </w:pPr>
    </w:p>
    <w:p w:rsidR="00CE7F38" w:rsidRPr="00E1004F" w:rsidRDefault="00CE7F38" w:rsidP="008269DF">
      <w:pPr>
        <w:jc w:val="both"/>
      </w:pPr>
      <w:r w:rsidRPr="00E1004F">
        <w:t>Глава 7. Срок предоставления муниципальной услуги</w:t>
      </w:r>
    </w:p>
    <w:p w:rsidR="00CE7F38" w:rsidRPr="00E1004F" w:rsidRDefault="00CE7F38" w:rsidP="008269DF">
      <w:pPr>
        <w:ind w:firstLine="851"/>
        <w:jc w:val="both"/>
      </w:pPr>
    </w:p>
    <w:p w:rsidR="00CE7F38" w:rsidRPr="00E1004F" w:rsidRDefault="00CE7F38" w:rsidP="008269DF">
      <w:pPr>
        <w:ind w:firstLine="710"/>
        <w:jc w:val="both"/>
      </w:pPr>
      <w:r>
        <w:t xml:space="preserve">21. </w:t>
      </w:r>
      <w:proofErr w:type="gramStart"/>
      <w:r w:rsidRPr="00E1004F">
        <w:t xml:space="preserve">Администрация в течение </w:t>
      </w:r>
      <w:r w:rsidR="004E4F3C" w:rsidRPr="0012326B">
        <w:t>10</w:t>
      </w:r>
      <w:r w:rsidRPr="0012326B">
        <w:t xml:space="preserve"> рабочих дней</w:t>
      </w:r>
      <w:r w:rsidRPr="00E1004F">
        <w:t xml:space="preserve"> со дня поступления заявления и документов, необходимых для предоставления муниципальной услуги, обеспечивает проверку наличия и правильности оформления документов, осуществляет их рассмотрение и подготавливает к выдаче (направлению) архивных справок или копий архивных документов, находящихся в муниципальном архиве, уведомления об отсутствии запрашиваемой информации или уведомлени</w:t>
      </w:r>
      <w:r w:rsidR="000D57E0">
        <w:t>я</w:t>
      </w:r>
      <w:r w:rsidRPr="00E1004F">
        <w:t xml:space="preserve"> об отказе в предоставлении муниципальной услуги.</w:t>
      </w:r>
      <w:proofErr w:type="gramEnd"/>
    </w:p>
    <w:p w:rsidR="00CE7F38" w:rsidRPr="00E1004F" w:rsidRDefault="00CE7F38" w:rsidP="008269DF">
      <w:pPr>
        <w:ind w:firstLine="710"/>
        <w:jc w:val="both"/>
      </w:pPr>
      <w:r w:rsidRPr="00E1004F">
        <w:t>В случае предоставления заявителем документов через ГБУ «МФЦ» срок предоставления муниципальной услуги исчисляется со дня передачи ГБУ «МФЦ» таких документов в Администрацию.</w:t>
      </w:r>
    </w:p>
    <w:p w:rsidR="00CE7F38" w:rsidRDefault="00CE7F38" w:rsidP="008269DF">
      <w:pPr>
        <w:ind w:firstLine="710"/>
        <w:jc w:val="both"/>
      </w:pPr>
      <w:r>
        <w:t xml:space="preserve">22. </w:t>
      </w:r>
      <w:r w:rsidRPr="00E1004F">
        <w:t>Количество взаимодействий заявителя с должностными лицами при предоставлении муниципальной услуги не должно превышать двух приемов, при этом, продолжительность каждого не должна быть больше 30 минут.</w:t>
      </w:r>
    </w:p>
    <w:p w:rsidR="00CE7F38" w:rsidRDefault="00CE7F38" w:rsidP="008269DF">
      <w:pPr>
        <w:ind w:firstLine="710"/>
        <w:jc w:val="both"/>
      </w:pPr>
    </w:p>
    <w:p w:rsidR="00CE7F38" w:rsidRPr="00E1004F" w:rsidRDefault="00CE7F38" w:rsidP="008269DF">
      <w:pPr>
        <w:autoSpaceDE w:val="0"/>
        <w:jc w:val="both"/>
      </w:pPr>
      <w:r w:rsidRPr="00E1004F">
        <w:t>Глава 8. Перечень нормативных правовых актов, регулирующих отношения, возникающие в связи с предоставлением муниципальной услуги</w:t>
      </w:r>
    </w:p>
    <w:p w:rsidR="00CE7F38" w:rsidRPr="00E1004F" w:rsidRDefault="00CE7F38" w:rsidP="008269DF">
      <w:pPr>
        <w:jc w:val="both"/>
      </w:pPr>
    </w:p>
    <w:p w:rsidR="00CE7F38" w:rsidRPr="00C20531" w:rsidRDefault="00CE7F38" w:rsidP="008269DF">
      <w:pPr>
        <w:ind w:firstLine="708"/>
        <w:jc w:val="both"/>
      </w:pPr>
      <w:r>
        <w:t xml:space="preserve">23. </w:t>
      </w:r>
      <w:r w:rsidRPr="00C20531">
        <w:t xml:space="preserve">Муниципальная услуга оказывается в соответствии со следующими нормативными правовыми актами, непосредственно регулирующими ее  предоставление: </w:t>
      </w:r>
    </w:p>
    <w:p w:rsidR="00CE7F38" w:rsidRPr="00C20531" w:rsidRDefault="00CE7F38" w:rsidP="008269DF">
      <w:pPr>
        <w:jc w:val="both"/>
      </w:pPr>
      <w:r w:rsidRPr="00C20531">
        <w:t xml:space="preserve">− Воздушный кодекс Российской Федерации; </w:t>
      </w:r>
    </w:p>
    <w:p w:rsidR="00CE7F38" w:rsidRPr="00C20531" w:rsidRDefault="00CE7F38" w:rsidP="008269DF">
      <w:pPr>
        <w:jc w:val="both"/>
      </w:pPr>
      <w:r w:rsidRPr="00C20531">
        <w:t xml:space="preserve">− Федеральный закон от 06.10.2003 г. № 131-ФЗ «Об общих принципах организации местного самоуправления в Российской Федерации»; </w:t>
      </w:r>
    </w:p>
    <w:p w:rsidR="00CE7F38" w:rsidRPr="00C20531" w:rsidRDefault="00CE7F38" w:rsidP="008269DF">
      <w:pPr>
        <w:jc w:val="both"/>
      </w:pPr>
      <w:r w:rsidRPr="00C20531">
        <w:t xml:space="preserve">− Федеральный закон от 27.07.2010 г. № 210-ФЗ «Об организации предоставления государственных и муниципальных услуг»; </w:t>
      </w:r>
    </w:p>
    <w:p w:rsidR="00CE7F38" w:rsidRPr="00C20531" w:rsidRDefault="00CE7F38" w:rsidP="008269DF">
      <w:pPr>
        <w:jc w:val="both"/>
      </w:pPr>
      <w:r w:rsidRPr="00C20531">
        <w:t xml:space="preserve">− постановление Правительства РФ от 11.03.2010 г. № 138 «Об утверждении Федеральных правил использования воздушного пространства Российской Федерации»; </w:t>
      </w:r>
    </w:p>
    <w:p w:rsidR="00CE7F38" w:rsidRPr="00C20531" w:rsidRDefault="00CE7F38" w:rsidP="008269DF">
      <w:pPr>
        <w:jc w:val="both"/>
      </w:pPr>
      <w:r w:rsidRPr="00C20531">
        <w:t xml:space="preserve">− приказ Минтранса России от 16.01.2012 г. № 6 «Об утверждении Федеральных авиационных правил «Организация планирования использования воздушного пространства Российской Федерации»; </w:t>
      </w:r>
    </w:p>
    <w:p w:rsidR="00CE7F38" w:rsidRDefault="00CE7F38" w:rsidP="008269DF">
      <w:pPr>
        <w:jc w:val="both"/>
      </w:pPr>
      <w:r>
        <w:lastRenderedPageBreak/>
        <w:t xml:space="preserve">- </w:t>
      </w:r>
      <w:hyperlink r:id="rId15" w:history="1">
        <w:r w:rsidRPr="002E0DC5">
          <w:rPr>
            <w:rStyle w:val="a8"/>
            <w:color w:val="auto"/>
            <w:u w:val="none"/>
          </w:rPr>
          <w:t>Уставом</w:t>
        </w:r>
      </w:hyperlink>
      <w:r w:rsidRPr="002E0DC5">
        <w:t xml:space="preserve"> Лебяжьевского </w:t>
      </w:r>
      <w:r w:rsidR="006C27A3">
        <w:t>муниципального округа</w:t>
      </w:r>
      <w:r w:rsidRPr="002E0DC5">
        <w:t xml:space="preserve"> Курганской области</w:t>
      </w:r>
      <w:r>
        <w:t>;</w:t>
      </w:r>
    </w:p>
    <w:p w:rsidR="00CE7F38" w:rsidRDefault="00CE7F38" w:rsidP="008269DF">
      <w:pPr>
        <w:jc w:val="both"/>
      </w:pPr>
      <w:r>
        <w:t xml:space="preserve">- </w:t>
      </w:r>
      <w:r w:rsidRPr="002E0DC5">
        <w:t xml:space="preserve"> постановлением Администрации Лебяжьевского </w:t>
      </w:r>
      <w:r w:rsidR="006C27A3">
        <w:t>муниципального округа</w:t>
      </w:r>
      <w:r w:rsidRPr="002E0DC5">
        <w:t xml:space="preserve"> от 10 декабря 2014года № 557 «О разработке и утверждении административных регламентов предоставления муниципальных услуг Администрацией Лебяжьевского </w:t>
      </w:r>
      <w:r w:rsidR="006C27A3">
        <w:t>муниципального округа</w:t>
      </w:r>
      <w:r w:rsidRPr="002E0DC5">
        <w:t>»</w:t>
      </w:r>
      <w:r w:rsidRPr="00B6408C">
        <w:t xml:space="preserve"> </w:t>
      </w:r>
    </w:p>
    <w:p w:rsidR="00D94E9C" w:rsidRDefault="00D94E9C" w:rsidP="008269DF">
      <w:pPr>
        <w:autoSpaceDE w:val="0"/>
        <w:jc w:val="both"/>
        <w:rPr>
          <w:color w:val="000000"/>
        </w:rPr>
      </w:pPr>
    </w:p>
    <w:p w:rsidR="00CE7F38" w:rsidRPr="00B6408C" w:rsidRDefault="00CE7F38" w:rsidP="008269DF">
      <w:pPr>
        <w:autoSpaceDE w:val="0"/>
        <w:jc w:val="both"/>
        <w:rPr>
          <w:color w:val="000000"/>
        </w:rPr>
      </w:pPr>
      <w:r w:rsidRPr="00B6408C">
        <w:rPr>
          <w:color w:val="000000"/>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94E9C" w:rsidRPr="00B6408C" w:rsidRDefault="00D94E9C" w:rsidP="008269DF">
      <w:pPr>
        <w:jc w:val="both"/>
        <w:rPr>
          <w:color w:val="000000"/>
          <w:shd w:val="clear" w:color="auto" w:fill="FFFF00"/>
        </w:rPr>
      </w:pPr>
    </w:p>
    <w:p w:rsidR="00CE7F38" w:rsidRPr="00B6408C" w:rsidRDefault="00CE7F38" w:rsidP="008269DF">
      <w:pPr>
        <w:pStyle w:val="af6"/>
        <w:spacing w:before="0" w:after="0"/>
        <w:ind w:firstLine="708"/>
        <w:jc w:val="both"/>
        <w:rPr>
          <w:color w:val="000000"/>
        </w:rPr>
      </w:pPr>
      <w:r>
        <w:rPr>
          <w:color w:val="000000"/>
        </w:rPr>
        <w:t xml:space="preserve">24. </w:t>
      </w:r>
      <w:r w:rsidRPr="00B6408C">
        <w:rPr>
          <w:color w:val="000000"/>
        </w:rPr>
        <w:t>Муниципальная услуга предоставляется при поступлении от заявителя в Администрацию заявления и документов, необходимых для предоставления муниципальной услуги.</w:t>
      </w:r>
    </w:p>
    <w:p w:rsidR="00CE7F38" w:rsidRDefault="00CE7F38" w:rsidP="008269DF">
      <w:pPr>
        <w:ind w:firstLine="708"/>
        <w:jc w:val="both"/>
      </w:pPr>
      <w:r>
        <w:rPr>
          <w:color w:val="000000"/>
        </w:rPr>
        <w:t xml:space="preserve">25. </w:t>
      </w:r>
      <w:r>
        <w:t>З</w:t>
      </w:r>
      <w:r w:rsidRPr="00C20531">
        <w:t xml:space="preserve">аявление по форме, </w:t>
      </w:r>
      <w:r w:rsidR="00661A6A">
        <w:t>согласно приложению к настоящему регламенту</w:t>
      </w:r>
      <w:r w:rsidRPr="00C20531">
        <w:t xml:space="preserve">.  </w:t>
      </w:r>
    </w:p>
    <w:p w:rsidR="00EB158C" w:rsidRPr="00C20531" w:rsidRDefault="00EB158C" w:rsidP="008269DF">
      <w:pPr>
        <w:ind w:firstLine="708"/>
        <w:jc w:val="both"/>
      </w:pPr>
      <w:r>
        <w:t xml:space="preserve">26. </w:t>
      </w:r>
      <w:r w:rsidRPr="00C20531">
        <w:t xml:space="preserve">Все временные параметры указываются в заявлении по местному времени; </w:t>
      </w:r>
    </w:p>
    <w:p w:rsidR="00EB158C" w:rsidRPr="00C20531" w:rsidRDefault="00EB158C" w:rsidP="008269DF">
      <w:pPr>
        <w:jc w:val="both"/>
      </w:pPr>
      <w:r w:rsidRPr="00C20531">
        <w:t xml:space="preserve">копия документа, удостоверяющего личность заявителя (если пользователем воздушного пространства является физическое лицо или индивидуальный предприниматель); </w:t>
      </w:r>
    </w:p>
    <w:p w:rsidR="00EB158C" w:rsidRPr="00C20531" w:rsidRDefault="00EB158C" w:rsidP="008269DF">
      <w:pPr>
        <w:jc w:val="both"/>
      </w:pPr>
      <w:r w:rsidRPr="00C20531">
        <w:t xml:space="preserve">копия документа, подтверждающего полномочия лица на осуществление действий от имени заявителя (в случае обращения представителя заявителя); </w:t>
      </w:r>
    </w:p>
    <w:p w:rsidR="00EB158C" w:rsidRPr="00C20531" w:rsidRDefault="00EB158C" w:rsidP="008269DF">
      <w:pPr>
        <w:jc w:val="both"/>
      </w:pPr>
      <w:r w:rsidRPr="00C20531">
        <w:t xml:space="preserve">копия документа, подтверждающего право владения воздушным судном на законных основаниях. </w:t>
      </w:r>
    </w:p>
    <w:p w:rsidR="00EB158C" w:rsidRPr="00C20531" w:rsidRDefault="00EB158C" w:rsidP="008269DF">
      <w:pPr>
        <w:ind w:firstLine="708"/>
        <w:jc w:val="both"/>
      </w:pPr>
      <w:r>
        <w:t xml:space="preserve">27. </w:t>
      </w:r>
      <w:r w:rsidRPr="00C20531">
        <w:t>В случае</w:t>
      </w:r>
      <w:proofErr w:type="gramStart"/>
      <w:r w:rsidRPr="00C20531">
        <w:t>,</w:t>
      </w:r>
      <w:proofErr w:type="gramEnd"/>
      <w:r w:rsidRPr="00C20531">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w:t>
      </w:r>
      <w:hyperlink r:id="rId16">
        <w:r w:rsidRPr="00C20531">
          <w:rPr>
            <w:rStyle w:val="a8"/>
          </w:rPr>
          <w:t>частью 3 статьи 7</w:t>
        </w:r>
      </w:hyperlink>
      <w:hyperlink r:id="rId17">
        <w:r w:rsidRPr="00C20531">
          <w:rPr>
            <w:rStyle w:val="a8"/>
          </w:rPr>
          <w:t xml:space="preserve"> </w:t>
        </w:r>
      </w:hyperlink>
      <w:r w:rsidRPr="00C20531">
        <w:t xml:space="preserve">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p>
    <w:p w:rsidR="00CE7F38" w:rsidRDefault="00CE7F38" w:rsidP="008269DF">
      <w:pPr>
        <w:pStyle w:val="af6"/>
        <w:spacing w:before="0" w:after="0"/>
        <w:ind w:firstLine="720"/>
        <w:jc w:val="both"/>
        <w:rPr>
          <w:bCs/>
          <w:color w:val="000000"/>
        </w:rPr>
      </w:pPr>
    </w:p>
    <w:p w:rsidR="00DE0CFE" w:rsidRPr="00B6408C" w:rsidRDefault="00DE0CFE" w:rsidP="008269DF">
      <w:pPr>
        <w:ind w:firstLine="708"/>
        <w:jc w:val="both"/>
        <w:rPr>
          <w:bCs/>
          <w:color w:val="000000"/>
        </w:rPr>
      </w:pPr>
      <w:r w:rsidRPr="00B6408C">
        <w:rPr>
          <w:bCs/>
          <w:color w:val="000000"/>
        </w:rPr>
        <w:t xml:space="preserve">Глава 10. </w:t>
      </w:r>
      <w:proofErr w:type="gramStart"/>
      <w:r w:rsidRPr="00B6408C">
        <w:rPr>
          <w:bCs/>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E0CFE" w:rsidRPr="00B6408C" w:rsidRDefault="00DE0CFE" w:rsidP="008269DF">
      <w:pPr>
        <w:jc w:val="both"/>
        <w:rPr>
          <w:bCs/>
          <w:color w:val="000000"/>
        </w:rPr>
      </w:pPr>
    </w:p>
    <w:p w:rsidR="00DE0CFE" w:rsidRPr="00B6408C" w:rsidRDefault="00DE0CFE" w:rsidP="008269DF">
      <w:pPr>
        <w:autoSpaceDE w:val="0"/>
        <w:autoSpaceDN w:val="0"/>
        <w:adjustRightInd w:val="0"/>
        <w:ind w:firstLine="709"/>
        <w:jc w:val="both"/>
        <w:rPr>
          <w:iCs/>
          <w:lang w:eastAsia="ru-RU"/>
        </w:rPr>
      </w:pPr>
      <w:r w:rsidRPr="00B6408C">
        <w:rPr>
          <w:color w:val="000000"/>
        </w:rPr>
        <w:t>2</w:t>
      </w:r>
      <w:r w:rsidR="00EB158C">
        <w:rPr>
          <w:color w:val="000000"/>
        </w:rPr>
        <w:t>8</w:t>
      </w:r>
      <w:r w:rsidRPr="00B6408C">
        <w:rPr>
          <w:color w:val="000000"/>
        </w:rPr>
        <w:t xml:space="preserve">. </w:t>
      </w:r>
      <w:r w:rsidRPr="00B6408C">
        <w:rPr>
          <w:iCs/>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DE0CFE" w:rsidRPr="00B6408C" w:rsidRDefault="00DE0CFE" w:rsidP="008269DF">
      <w:pPr>
        <w:autoSpaceDE w:val="0"/>
        <w:autoSpaceDN w:val="0"/>
        <w:adjustRightInd w:val="0"/>
        <w:ind w:firstLine="709"/>
        <w:jc w:val="both"/>
        <w:rPr>
          <w:color w:val="000000"/>
        </w:rPr>
      </w:pPr>
    </w:p>
    <w:p w:rsidR="00DE0CFE" w:rsidRPr="00B6408C" w:rsidRDefault="00DE0CFE" w:rsidP="008269DF">
      <w:pPr>
        <w:autoSpaceDE w:val="0"/>
        <w:autoSpaceDN w:val="0"/>
        <w:adjustRightInd w:val="0"/>
        <w:jc w:val="both"/>
        <w:rPr>
          <w:color w:val="000000"/>
        </w:rPr>
      </w:pPr>
      <w:r w:rsidRPr="00B6408C">
        <w:rPr>
          <w:color w:val="000000"/>
        </w:rPr>
        <w:t>Глава 11. Запрет требований от заявителя</w:t>
      </w:r>
    </w:p>
    <w:p w:rsidR="00DE0CFE" w:rsidRPr="00B6408C" w:rsidRDefault="00DE0CFE" w:rsidP="008269DF">
      <w:pPr>
        <w:ind w:firstLine="709"/>
        <w:jc w:val="both"/>
        <w:rPr>
          <w:color w:val="000000"/>
        </w:rPr>
      </w:pPr>
    </w:p>
    <w:p w:rsidR="00DE0CFE" w:rsidRPr="00B6408C" w:rsidRDefault="00DE0CFE" w:rsidP="008269DF">
      <w:pPr>
        <w:widowControl w:val="0"/>
        <w:ind w:firstLine="708"/>
        <w:jc w:val="both"/>
        <w:rPr>
          <w:color w:val="000000"/>
        </w:rPr>
      </w:pPr>
      <w:r w:rsidRPr="00B6408C">
        <w:rPr>
          <w:color w:val="000000"/>
        </w:rPr>
        <w:t>2</w:t>
      </w:r>
      <w:r w:rsidR="00EB158C">
        <w:rPr>
          <w:color w:val="000000"/>
        </w:rPr>
        <w:t>9</w:t>
      </w:r>
      <w:r w:rsidRPr="00B6408C">
        <w:rPr>
          <w:color w:val="000000"/>
        </w:rPr>
        <w:t>. Администрация не вправе требовать от заявителя:</w:t>
      </w:r>
    </w:p>
    <w:p w:rsidR="00DE0CFE" w:rsidRPr="00B6408C" w:rsidRDefault="00DE0CFE" w:rsidP="008269DF">
      <w:pPr>
        <w:suppressAutoHyphens w:val="0"/>
        <w:autoSpaceDE w:val="0"/>
        <w:autoSpaceDN w:val="0"/>
        <w:adjustRightInd w:val="0"/>
        <w:ind w:firstLine="709"/>
        <w:jc w:val="both"/>
        <w:rPr>
          <w:lang w:eastAsia="ru-RU"/>
        </w:rPr>
      </w:pPr>
      <w:r w:rsidRPr="00B6408C">
        <w:rPr>
          <w:color w:val="000000"/>
        </w:rPr>
        <w:t xml:space="preserve">- </w:t>
      </w:r>
      <w:r w:rsidRPr="00B6408C">
        <w:rPr>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0CFE" w:rsidRPr="00B6408C" w:rsidRDefault="00DE0CFE" w:rsidP="008269DF">
      <w:pPr>
        <w:suppressAutoHyphens w:val="0"/>
        <w:autoSpaceDE w:val="0"/>
        <w:autoSpaceDN w:val="0"/>
        <w:adjustRightInd w:val="0"/>
        <w:ind w:firstLine="709"/>
        <w:jc w:val="both"/>
        <w:rPr>
          <w:color w:val="000000"/>
        </w:rPr>
      </w:pPr>
      <w:proofErr w:type="gramStart"/>
      <w:r w:rsidRPr="00B6408C">
        <w:rPr>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Курганской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иных органов местного самоуправления и (или) </w:t>
      </w:r>
      <w:r w:rsidRPr="00B6408C">
        <w:rPr>
          <w:lang w:eastAsia="ru-RU"/>
        </w:rPr>
        <w:lastRenderedPageBreak/>
        <w:t xml:space="preserve">подведомственных государственным органам и органам местного самоуправления организаций, </w:t>
      </w:r>
      <w:r w:rsidRPr="00B6408C">
        <w:rPr>
          <w:color w:val="000000"/>
          <w:lang w:eastAsia="ru-RU"/>
        </w:rPr>
        <w:t xml:space="preserve">участвующих в предоставлении муниципальных услуг, за исключением документов, указанных в </w:t>
      </w:r>
      <w:hyperlink r:id="rId18" w:history="1">
        <w:r w:rsidRPr="00B6408C">
          <w:rPr>
            <w:color w:val="000000"/>
            <w:lang w:eastAsia="ru-RU"/>
          </w:rPr>
          <w:t>части 6 статьи</w:t>
        </w:r>
        <w:proofErr w:type="gramEnd"/>
        <w:r w:rsidRPr="00B6408C">
          <w:rPr>
            <w:color w:val="000000"/>
            <w:lang w:eastAsia="ru-RU"/>
          </w:rPr>
          <w:t xml:space="preserve"> 7</w:t>
        </w:r>
      </w:hyperlink>
      <w:r w:rsidRPr="00B6408C">
        <w:rPr>
          <w:color w:val="000000"/>
          <w:lang w:eastAsia="ru-RU"/>
        </w:rPr>
        <w:t xml:space="preserve"> Федерального закона </w:t>
      </w:r>
      <w:r w:rsidRPr="00B6408C">
        <w:rPr>
          <w:color w:val="000000"/>
        </w:rPr>
        <w:t>№ 210-ФЗ;</w:t>
      </w:r>
    </w:p>
    <w:p w:rsidR="00DE0CFE" w:rsidRPr="00B6408C" w:rsidRDefault="00DE0CFE" w:rsidP="008269DF">
      <w:pPr>
        <w:suppressAutoHyphens w:val="0"/>
        <w:autoSpaceDE w:val="0"/>
        <w:autoSpaceDN w:val="0"/>
        <w:adjustRightInd w:val="0"/>
        <w:ind w:firstLine="709"/>
        <w:jc w:val="both"/>
        <w:rPr>
          <w:color w:val="000000"/>
        </w:rPr>
      </w:pPr>
      <w:proofErr w:type="gramStart"/>
      <w:r w:rsidRPr="00B6408C">
        <w:rPr>
          <w:color w:val="000000"/>
        </w:rPr>
        <w:t xml:space="preserve">- </w:t>
      </w:r>
      <w:r w:rsidRPr="00B6408C">
        <w:rPr>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B6408C">
          <w:rPr>
            <w:color w:val="0000FF"/>
            <w:lang w:eastAsia="ru-RU"/>
          </w:rPr>
          <w:t>части 1 статьи 9</w:t>
        </w:r>
      </w:hyperlink>
      <w:r w:rsidRPr="00B6408C">
        <w:rPr>
          <w:lang w:eastAsia="ru-RU"/>
        </w:rPr>
        <w:t xml:space="preserve"> настоящего Федерального закона № 210-ФЗ, и получения документов и информации, предоставляемых в результате предоставления таких услуг;</w:t>
      </w:r>
      <w:proofErr w:type="gramEnd"/>
    </w:p>
    <w:p w:rsidR="00DE0CFE" w:rsidRPr="00B6408C" w:rsidRDefault="00DE0CFE" w:rsidP="008269DF">
      <w:pPr>
        <w:suppressAutoHyphens w:val="0"/>
        <w:autoSpaceDE w:val="0"/>
        <w:autoSpaceDN w:val="0"/>
        <w:adjustRightInd w:val="0"/>
        <w:ind w:firstLine="709"/>
        <w:jc w:val="both"/>
        <w:rPr>
          <w:lang w:eastAsia="ru-RU"/>
        </w:rPr>
      </w:pPr>
      <w:r w:rsidRPr="00B6408C">
        <w:rPr>
          <w:color w:val="000000"/>
        </w:rPr>
        <w:t>- </w:t>
      </w:r>
      <w:r w:rsidRPr="00B6408C">
        <w:rPr>
          <w:lang w:eastAsia="ru-RU"/>
        </w:rPr>
        <w:t xml:space="preserve">представления документов и информации, отсутствие и (или) недостоверность которых не указывались при предоставлении муниципальной услуги, за исключением случаев, </w:t>
      </w:r>
      <w:r w:rsidRPr="00B6408C">
        <w:rPr>
          <w:color w:val="000000"/>
          <w:lang w:eastAsia="ru-RU"/>
        </w:rPr>
        <w:t xml:space="preserve">предусмотренных </w:t>
      </w:r>
      <w:hyperlink r:id="rId20" w:history="1">
        <w:r w:rsidRPr="00B6408C">
          <w:rPr>
            <w:color w:val="000000"/>
            <w:lang w:eastAsia="ru-RU"/>
          </w:rPr>
          <w:t>пунктом 4 части 1 статьи 7</w:t>
        </w:r>
      </w:hyperlink>
      <w:r w:rsidRPr="00B6408C">
        <w:rPr>
          <w:color w:val="000000"/>
          <w:lang w:eastAsia="ru-RU"/>
        </w:rPr>
        <w:t xml:space="preserve"> Федерального закона № 210-ФЗ.</w:t>
      </w:r>
    </w:p>
    <w:p w:rsidR="00DE0CFE" w:rsidRPr="00B6408C" w:rsidRDefault="00DE0CFE" w:rsidP="008269DF">
      <w:pPr>
        <w:autoSpaceDE w:val="0"/>
        <w:jc w:val="both"/>
        <w:rPr>
          <w:color w:val="000000"/>
        </w:rPr>
      </w:pPr>
    </w:p>
    <w:p w:rsidR="00DE0CFE" w:rsidRPr="00B6408C" w:rsidRDefault="00DE0CFE" w:rsidP="008269DF">
      <w:pPr>
        <w:autoSpaceDE w:val="0"/>
        <w:jc w:val="both"/>
        <w:rPr>
          <w:color w:val="000000"/>
        </w:rPr>
      </w:pPr>
      <w:r w:rsidRPr="00B6408C">
        <w:rPr>
          <w:color w:val="000000"/>
        </w:rPr>
        <w:t>Глава 12. Исчерпывающий перечень оснований для отказа в приеме документов, необходимых для предоставления муниципальной услуги</w:t>
      </w:r>
    </w:p>
    <w:p w:rsidR="00DE0CFE" w:rsidRPr="00B6408C" w:rsidRDefault="00DE0CFE" w:rsidP="008269DF">
      <w:pPr>
        <w:suppressAutoHyphens w:val="0"/>
        <w:ind w:firstLine="709"/>
        <w:jc w:val="both"/>
        <w:rPr>
          <w:color w:val="000000"/>
          <w:lang w:eastAsia="ru-RU"/>
        </w:rPr>
      </w:pPr>
    </w:p>
    <w:p w:rsidR="00DE0CFE" w:rsidRPr="00B6408C" w:rsidRDefault="00EB158C" w:rsidP="008269DF">
      <w:pPr>
        <w:suppressAutoHyphens w:val="0"/>
        <w:ind w:firstLine="709"/>
        <w:jc w:val="both"/>
        <w:rPr>
          <w:color w:val="000000"/>
          <w:lang w:eastAsia="ru-RU"/>
        </w:rPr>
      </w:pPr>
      <w:r>
        <w:rPr>
          <w:color w:val="000000"/>
          <w:lang w:eastAsia="ru-RU"/>
        </w:rPr>
        <w:t>30</w:t>
      </w:r>
      <w:r w:rsidR="00DE0CFE" w:rsidRPr="00B6408C">
        <w:rPr>
          <w:color w:val="000000"/>
          <w:lang w:eastAsia="ru-RU"/>
        </w:rPr>
        <w:t>. Основания для отказа в приеме заявления и документов, необходимых для предоставления муниципальной услуги, отсутствуют.</w:t>
      </w:r>
    </w:p>
    <w:p w:rsidR="00DE0CFE" w:rsidRPr="00B6408C" w:rsidRDefault="00DE0CFE" w:rsidP="008269DF">
      <w:pPr>
        <w:widowControl w:val="0"/>
        <w:ind w:firstLine="709"/>
        <w:jc w:val="both"/>
        <w:rPr>
          <w:color w:val="000000"/>
        </w:rPr>
      </w:pPr>
    </w:p>
    <w:p w:rsidR="00DE0CFE" w:rsidRPr="00B6408C" w:rsidRDefault="00DE0CFE" w:rsidP="008269DF">
      <w:pPr>
        <w:autoSpaceDE w:val="0"/>
        <w:jc w:val="both"/>
        <w:rPr>
          <w:color w:val="000000"/>
        </w:rPr>
      </w:pPr>
      <w:r w:rsidRPr="00B6408C">
        <w:rPr>
          <w:color w:val="000000"/>
        </w:rPr>
        <w:t>Глава 13. Исчерпывающий перечень оснований для приостановления или отказа в предоставлении муниципальной услуги</w:t>
      </w:r>
    </w:p>
    <w:p w:rsidR="00DE0CFE" w:rsidRPr="00B6408C" w:rsidRDefault="00DE0CFE" w:rsidP="008269DF">
      <w:pPr>
        <w:widowControl w:val="0"/>
        <w:ind w:firstLine="709"/>
        <w:jc w:val="both"/>
        <w:rPr>
          <w:color w:val="000000"/>
        </w:rPr>
      </w:pPr>
    </w:p>
    <w:p w:rsidR="00DE0CFE" w:rsidRPr="00B6408C" w:rsidRDefault="00DE0CFE" w:rsidP="008269DF">
      <w:pPr>
        <w:widowControl w:val="0"/>
        <w:ind w:firstLine="709"/>
        <w:jc w:val="both"/>
        <w:rPr>
          <w:color w:val="000000"/>
        </w:rPr>
      </w:pPr>
      <w:r w:rsidRPr="00B6408C">
        <w:rPr>
          <w:color w:val="000000"/>
        </w:rPr>
        <w:t>3</w:t>
      </w:r>
      <w:r w:rsidR="00EB158C">
        <w:rPr>
          <w:color w:val="000000"/>
        </w:rPr>
        <w:t>1</w:t>
      </w:r>
      <w:r w:rsidRPr="00B6408C">
        <w:rPr>
          <w:color w:val="000000"/>
        </w:rPr>
        <w:t>. Основания для приостановления предоставления муниципальной услуги отсутствуют.</w:t>
      </w:r>
    </w:p>
    <w:p w:rsidR="00DE0CFE" w:rsidRPr="00B6408C" w:rsidRDefault="00DE0CFE" w:rsidP="008269DF">
      <w:pPr>
        <w:widowControl w:val="0"/>
        <w:ind w:firstLine="709"/>
        <w:jc w:val="both"/>
        <w:rPr>
          <w:color w:val="000000"/>
        </w:rPr>
      </w:pPr>
      <w:r w:rsidRPr="00B6408C">
        <w:rPr>
          <w:color w:val="000000"/>
        </w:rPr>
        <w:t>3</w:t>
      </w:r>
      <w:r w:rsidR="00EB158C">
        <w:rPr>
          <w:color w:val="000000"/>
        </w:rPr>
        <w:t>2</w:t>
      </w:r>
      <w:r w:rsidRPr="00B6408C">
        <w:rPr>
          <w:color w:val="000000"/>
        </w:rPr>
        <w:t xml:space="preserve">. Администрация </w:t>
      </w:r>
      <w:r w:rsidRPr="00B6408C">
        <w:rPr>
          <w:lang w:eastAsia="ru-RU"/>
        </w:rPr>
        <w:t>принимает решение об отказе в предоставлении муниципальной услуги, в случаях:</w:t>
      </w:r>
    </w:p>
    <w:p w:rsidR="000D13D5" w:rsidRPr="00C20531" w:rsidRDefault="000D13D5" w:rsidP="008269DF">
      <w:pPr>
        <w:ind w:firstLine="708"/>
        <w:jc w:val="both"/>
      </w:pPr>
      <w:r>
        <w:t xml:space="preserve">- </w:t>
      </w:r>
      <w:r w:rsidRPr="00C20531">
        <w:t xml:space="preserve">подача заявления от имени заявителя не уполномоченным на то лицом; </w:t>
      </w:r>
    </w:p>
    <w:p w:rsidR="000D13D5" w:rsidRPr="00C20531" w:rsidRDefault="000D13D5" w:rsidP="008269DF">
      <w:pPr>
        <w:ind w:firstLine="708"/>
        <w:jc w:val="both"/>
      </w:pPr>
      <w:r>
        <w:t xml:space="preserve">- </w:t>
      </w:r>
      <w:r w:rsidRPr="00C20531">
        <w:t xml:space="preserve">указанный заявителем в заявлении срок пользования воздушным пространством превышает шесть месяцев (максимальный срок выдачи разрешения); </w:t>
      </w:r>
    </w:p>
    <w:p w:rsidR="000D13D5" w:rsidRPr="00C20531" w:rsidRDefault="000D13D5" w:rsidP="008269DF">
      <w:pPr>
        <w:ind w:firstLine="708"/>
        <w:jc w:val="both"/>
      </w:pPr>
      <w:r>
        <w:t xml:space="preserve">- </w:t>
      </w:r>
      <w:r w:rsidRPr="00C20531">
        <w:t>непредставление (предоставление не в полном объеме) документов, предусмотренных пункт</w:t>
      </w:r>
      <w:r w:rsidR="00CD53D2">
        <w:t>ами 25,26,27 Главы 9</w:t>
      </w:r>
      <w:r w:rsidRPr="00C20531">
        <w:t xml:space="preserve"> настоящего Административного регламента; </w:t>
      </w:r>
    </w:p>
    <w:p w:rsidR="000D13D5" w:rsidRPr="00C20531" w:rsidRDefault="000D13D5" w:rsidP="008269DF">
      <w:pPr>
        <w:ind w:firstLine="708"/>
        <w:jc w:val="both"/>
      </w:pPr>
      <w:r>
        <w:t xml:space="preserve">- </w:t>
      </w:r>
      <w:r w:rsidRPr="00C20531">
        <w:t xml:space="preserve">представленные документы утратили силу либо срок действия представляемых документов истекает в течение периода времени, на который необходимо разрешение; </w:t>
      </w:r>
    </w:p>
    <w:p w:rsidR="000D13D5" w:rsidRPr="00C20531" w:rsidRDefault="000D13D5" w:rsidP="008269DF">
      <w:pPr>
        <w:ind w:firstLine="708"/>
        <w:jc w:val="both"/>
      </w:pPr>
      <w:r>
        <w:t xml:space="preserve">- </w:t>
      </w:r>
      <w:r w:rsidRPr="00C20531">
        <w:t xml:space="preserve">в заявлении и прилагаемых документах имеются недостоверные и (или) противоречивые сведения, подчистки, приписки, зачеркнутые слова (цифры), повреждения, не позволяющие однозначно истолковать их содержание, не поддающиеся прочтению; </w:t>
      </w:r>
    </w:p>
    <w:p w:rsidR="000D13D5" w:rsidRPr="00C20531" w:rsidRDefault="000D13D5" w:rsidP="008269DF">
      <w:pPr>
        <w:ind w:firstLine="708"/>
        <w:jc w:val="both"/>
      </w:pPr>
      <w:r>
        <w:t xml:space="preserve">- </w:t>
      </w:r>
      <w:r w:rsidRPr="00C20531">
        <w:t xml:space="preserve">заявленный вид деятельности не является авиационными работами, парашютными прыжками, демонстрационными полетами воздушных судов, полетами беспилотных </w:t>
      </w:r>
      <w:r w:rsidR="004F31F4" w:rsidRPr="00C20531">
        <w:t>воздушных судов</w:t>
      </w:r>
      <w:r w:rsidRPr="00C20531">
        <w:t xml:space="preserve">, подъемом привязных аэростатов; </w:t>
      </w:r>
    </w:p>
    <w:p w:rsidR="000D13D5" w:rsidRPr="00C20531" w:rsidRDefault="000D13D5" w:rsidP="008269DF">
      <w:pPr>
        <w:ind w:firstLine="708"/>
        <w:jc w:val="both"/>
      </w:pPr>
      <w:r>
        <w:t xml:space="preserve">- </w:t>
      </w:r>
      <w:r w:rsidRPr="00C20531">
        <w:t xml:space="preserve">авиационные работы, парашютные прыжки, демонстрационные полеты воздушных судов, полеты беспилотных </w:t>
      </w:r>
      <w:r w:rsidR="004F31F4" w:rsidRPr="00C20531">
        <w:t>воздушных судов</w:t>
      </w:r>
      <w:r w:rsidRPr="00C20531">
        <w:t xml:space="preserve">, подъемы привязных аэростатов пользователем воздушного пространства планируется выполнять не над территорией </w:t>
      </w:r>
      <w:r>
        <w:t xml:space="preserve">Лебяжьевского </w:t>
      </w:r>
      <w:r w:rsidR="006C27A3">
        <w:t>муниципального округа</w:t>
      </w:r>
      <w:r w:rsidRPr="00C20531">
        <w:t xml:space="preserve">; </w:t>
      </w:r>
    </w:p>
    <w:p w:rsidR="000D13D5" w:rsidRPr="00C20531" w:rsidRDefault="000D13D5" w:rsidP="008269DF">
      <w:pPr>
        <w:ind w:firstLine="708"/>
        <w:jc w:val="both"/>
      </w:pPr>
      <w:r>
        <w:t xml:space="preserve">- </w:t>
      </w:r>
      <w:r w:rsidRPr="00C20531">
        <w:t xml:space="preserve">посадка (взлет) на расположенные в </w:t>
      </w:r>
      <w:r w:rsidR="004F31F4">
        <w:t xml:space="preserve">не </w:t>
      </w:r>
      <w:r w:rsidRPr="00C20531">
        <w:t>границах</w:t>
      </w:r>
      <w:r w:rsidR="004F31F4">
        <w:t xml:space="preserve"> населенных пунктов</w:t>
      </w:r>
      <w:r w:rsidRPr="00C20531">
        <w:t xml:space="preserve"> </w:t>
      </w:r>
      <w:r>
        <w:t xml:space="preserve">Лебяжьевского </w:t>
      </w:r>
      <w:r w:rsidR="006C27A3">
        <w:t>муниципального округа</w:t>
      </w:r>
      <w:r w:rsidRPr="00C20531">
        <w:t xml:space="preserve"> площадки, сведения о которых опубликованы в документах аэронавигационной информации. </w:t>
      </w:r>
    </w:p>
    <w:p w:rsidR="00DE0CFE" w:rsidRDefault="00DE0CFE" w:rsidP="008269DF">
      <w:pPr>
        <w:autoSpaceDE w:val="0"/>
        <w:ind w:firstLine="709"/>
        <w:jc w:val="both"/>
        <w:rPr>
          <w:color w:val="000000"/>
        </w:rPr>
      </w:pPr>
    </w:p>
    <w:p w:rsidR="00DE0CFE" w:rsidRPr="00B6408C" w:rsidRDefault="00DE0CFE" w:rsidP="008269DF">
      <w:pPr>
        <w:autoSpaceDE w:val="0"/>
        <w:ind w:firstLine="709"/>
        <w:jc w:val="both"/>
        <w:rPr>
          <w:color w:val="000000"/>
        </w:rPr>
      </w:pPr>
      <w:r w:rsidRPr="00B6408C">
        <w:rPr>
          <w:color w:val="000000"/>
        </w:rPr>
        <w:t>Глава 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0CFE" w:rsidRPr="00B6408C" w:rsidRDefault="00DE0CFE" w:rsidP="008269DF">
      <w:pPr>
        <w:widowControl w:val="0"/>
        <w:ind w:firstLine="709"/>
        <w:jc w:val="both"/>
        <w:rPr>
          <w:color w:val="000000"/>
        </w:rPr>
      </w:pPr>
    </w:p>
    <w:p w:rsidR="00DE0CFE" w:rsidRPr="00B6408C" w:rsidRDefault="00DE0CFE" w:rsidP="008269DF">
      <w:pPr>
        <w:pStyle w:val="ac"/>
        <w:spacing w:after="0"/>
        <w:ind w:firstLine="709"/>
        <w:jc w:val="both"/>
        <w:rPr>
          <w:color w:val="000000"/>
        </w:rPr>
      </w:pPr>
      <w:r w:rsidRPr="00B6408C">
        <w:rPr>
          <w:color w:val="000000"/>
        </w:rPr>
        <w:t>3</w:t>
      </w:r>
      <w:r w:rsidR="00EB158C">
        <w:rPr>
          <w:color w:val="000000"/>
        </w:rPr>
        <w:t>3</w:t>
      </w:r>
      <w:r w:rsidRPr="00B6408C">
        <w:rPr>
          <w:color w:val="000000"/>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E0CFE" w:rsidRPr="00B6408C" w:rsidRDefault="00DE0CFE" w:rsidP="008269DF">
      <w:pPr>
        <w:autoSpaceDE w:val="0"/>
        <w:ind w:firstLine="540"/>
        <w:jc w:val="both"/>
        <w:rPr>
          <w:b/>
          <w:color w:val="000000"/>
        </w:rPr>
      </w:pPr>
    </w:p>
    <w:p w:rsidR="00DE0CFE" w:rsidRPr="00B6408C" w:rsidRDefault="00DE0CFE" w:rsidP="008269DF">
      <w:pPr>
        <w:autoSpaceDE w:val="0"/>
        <w:jc w:val="both"/>
        <w:rPr>
          <w:color w:val="000000"/>
        </w:rPr>
      </w:pPr>
      <w:r w:rsidRPr="00B6408C">
        <w:rPr>
          <w:color w:val="000000"/>
        </w:rPr>
        <w:lastRenderedPageBreak/>
        <w:t>Глава 15. Порядок, размер и основания взимания государственной пошлины или иной платы, взимаемой за предоставление муниципальной услуги</w:t>
      </w:r>
    </w:p>
    <w:p w:rsidR="00DE0CFE" w:rsidRPr="00B6408C" w:rsidRDefault="00DE0CFE" w:rsidP="008269DF">
      <w:pPr>
        <w:ind w:firstLine="708"/>
        <w:jc w:val="both"/>
        <w:rPr>
          <w:color w:val="000000"/>
        </w:rPr>
      </w:pPr>
    </w:p>
    <w:p w:rsidR="00DE0CFE" w:rsidRPr="00B6408C" w:rsidRDefault="00DE0CFE" w:rsidP="008269DF">
      <w:pPr>
        <w:ind w:firstLine="709"/>
        <w:jc w:val="both"/>
        <w:rPr>
          <w:color w:val="000000"/>
        </w:rPr>
      </w:pPr>
      <w:r w:rsidRPr="00B6408C">
        <w:rPr>
          <w:color w:val="000000"/>
        </w:rPr>
        <w:t xml:space="preserve">33. Муниципальная услуга предоставляется без взимания государственной пошлины или иной платы. </w:t>
      </w:r>
    </w:p>
    <w:p w:rsidR="00DE0CFE" w:rsidRPr="00B6408C" w:rsidRDefault="00DE0CFE" w:rsidP="008269DF">
      <w:pPr>
        <w:ind w:firstLine="709"/>
        <w:jc w:val="both"/>
        <w:rPr>
          <w:color w:val="000000"/>
        </w:rPr>
      </w:pPr>
    </w:p>
    <w:p w:rsidR="00DE0CFE" w:rsidRPr="00B6408C" w:rsidRDefault="00DE0CFE" w:rsidP="008269DF">
      <w:pPr>
        <w:autoSpaceDE w:val="0"/>
        <w:jc w:val="both"/>
        <w:rPr>
          <w:color w:val="000000"/>
        </w:rPr>
      </w:pPr>
      <w:r w:rsidRPr="00B6408C">
        <w:rPr>
          <w:color w:val="000000"/>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E0CFE" w:rsidRPr="00B6408C" w:rsidRDefault="00DE0CFE" w:rsidP="008269DF">
      <w:pPr>
        <w:ind w:firstLine="708"/>
        <w:jc w:val="both"/>
        <w:rPr>
          <w:color w:val="000000"/>
        </w:rPr>
      </w:pPr>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34. Плата за предоставление услуги, которая является необходимой и обязательной для предоставления муниципальной услуги, не взимается.</w:t>
      </w:r>
    </w:p>
    <w:p w:rsidR="00DE0CFE" w:rsidRPr="00B6408C" w:rsidRDefault="00DE0CFE" w:rsidP="008269DF">
      <w:pPr>
        <w:jc w:val="both"/>
        <w:rPr>
          <w:color w:val="000000"/>
        </w:rPr>
      </w:pPr>
    </w:p>
    <w:p w:rsidR="00DE0CFE" w:rsidRPr="00B6408C" w:rsidRDefault="00DE0CFE" w:rsidP="008269DF">
      <w:pPr>
        <w:autoSpaceDE w:val="0"/>
        <w:jc w:val="both"/>
        <w:rPr>
          <w:color w:val="000000"/>
        </w:rPr>
      </w:pPr>
      <w:r w:rsidRPr="00B6408C">
        <w:rPr>
          <w:color w:val="000000"/>
        </w:rPr>
        <w:t>Глава 17.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E0CFE" w:rsidRPr="00B6408C" w:rsidRDefault="00DE0CFE" w:rsidP="008269DF">
      <w:pPr>
        <w:ind w:firstLine="708"/>
        <w:jc w:val="both"/>
        <w:rPr>
          <w:color w:val="000000"/>
        </w:rPr>
      </w:pPr>
    </w:p>
    <w:p w:rsidR="00DE0CFE" w:rsidRPr="00B6408C" w:rsidRDefault="00DE0CFE" w:rsidP="008269DF">
      <w:pPr>
        <w:ind w:firstLine="709"/>
        <w:jc w:val="both"/>
        <w:rPr>
          <w:color w:val="000000"/>
        </w:rPr>
      </w:pPr>
      <w:r w:rsidRPr="00B6408C">
        <w:rPr>
          <w:color w:val="000000"/>
        </w:rPr>
        <w:t>35. Максимальный срок ожидания заявителя в очереди при подаче заявления или получении результата предоставления муниципальной услуги не должен превышать 15 минут.</w:t>
      </w:r>
    </w:p>
    <w:p w:rsidR="00DE0CFE" w:rsidRPr="00B6408C" w:rsidRDefault="00DE0CFE" w:rsidP="008269DF">
      <w:pPr>
        <w:pStyle w:val="ac"/>
        <w:spacing w:after="0"/>
        <w:ind w:firstLine="709"/>
        <w:jc w:val="both"/>
        <w:rPr>
          <w:color w:val="000000"/>
        </w:rPr>
      </w:pPr>
      <w:r w:rsidRPr="00B6408C">
        <w:rPr>
          <w:color w:val="000000"/>
        </w:rPr>
        <w:t>36. Максимальный срок ожидания в очереди при подаче заявления о предоставлении услуги, предоставляемой организацией, участвующей в предоставлении муниципальной услуги, не должен превышать 15 минут.</w:t>
      </w:r>
    </w:p>
    <w:p w:rsidR="00DE0CFE" w:rsidRPr="00B6408C" w:rsidRDefault="00DE0CFE" w:rsidP="008269DF">
      <w:pPr>
        <w:pStyle w:val="ac"/>
        <w:spacing w:after="0"/>
        <w:ind w:firstLine="709"/>
        <w:jc w:val="both"/>
        <w:rPr>
          <w:color w:val="000000"/>
        </w:rPr>
      </w:pPr>
    </w:p>
    <w:p w:rsidR="00DE0CFE" w:rsidRPr="00B6408C" w:rsidRDefault="00DE0CFE" w:rsidP="008269DF">
      <w:pPr>
        <w:autoSpaceDE w:val="0"/>
        <w:jc w:val="both"/>
        <w:rPr>
          <w:color w:val="000000"/>
        </w:rPr>
      </w:pPr>
      <w:r w:rsidRPr="00B6408C">
        <w:rPr>
          <w:color w:val="000000"/>
        </w:rPr>
        <w:t>Глава 18. Срок и порядок регистрации запроса заявителя о предоставлении</w:t>
      </w:r>
    </w:p>
    <w:p w:rsidR="00DE0CFE" w:rsidRPr="00B6408C" w:rsidRDefault="00DE0CFE" w:rsidP="008269DF">
      <w:pPr>
        <w:autoSpaceDE w:val="0"/>
        <w:jc w:val="both"/>
        <w:rPr>
          <w:color w:val="000000"/>
        </w:rPr>
      </w:pPr>
      <w:r w:rsidRPr="00B6408C">
        <w:rPr>
          <w:color w:val="000000"/>
        </w:rPr>
        <w:t xml:space="preserve">муниципальной услуги и услуги, предоставляемой организацией, участвующей </w:t>
      </w:r>
      <w:proofErr w:type="gramStart"/>
      <w:r w:rsidRPr="00B6408C">
        <w:rPr>
          <w:color w:val="000000"/>
        </w:rPr>
        <w:t>в</w:t>
      </w:r>
      <w:proofErr w:type="gramEnd"/>
    </w:p>
    <w:p w:rsidR="00DE0CFE" w:rsidRPr="00B6408C" w:rsidRDefault="00DE0CFE" w:rsidP="008269DF">
      <w:pPr>
        <w:autoSpaceDE w:val="0"/>
        <w:jc w:val="both"/>
        <w:rPr>
          <w:color w:val="000000"/>
        </w:rPr>
      </w:pPr>
      <w:proofErr w:type="gramStart"/>
      <w:r w:rsidRPr="00B6408C">
        <w:rPr>
          <w:color w:val="000000"/>
        </w:rPr>
        <w:t>предоставлении</w:t>
      </w:r>
      <w:proofErr w:type="gramEnd"/>
      <w:r w:rsidRPr="00B6408C">
        <w:rPr>
          <w:color w:val="000000"/>
        </w:rPr>
        <w:t xml:space="preserve"> муниципальной услуги, в том числе в электронной форме</w:t>
      </w:r>
    </w:p>
    <w:p w:rsidR="00DE0CFE" w:rsidRPr="00B6408C" w:rsidRDefault="00DE0CFE" w:rsidP="008269DF">
      <w:pPr>
        <w:pStyle w:val="ac"/>
        <w:spacing w:after="0"/>
        <w:ind w:firstLine="851"/>
        <w:jc w:val="both"/>
        <w:rPr>
          <w:b/>
          <w:color w:val="000000"/>
        </w:rPr>
      </w:pPr>
    </w:p>
    <w:p w:rsidR="00DE0CFE" w:rsidRPr="00B6408C" w:rsidRDefault="00DE0CFE" w:rsidP="008269DF">
      <w:pPr>
        <w:pStyle w:val="af6"/>
        <w:spacing w:before="0" w:after="0"/>
        <w:ind w:firstLine="709"/>
        <w:jc w:val="both"/>
        <w:rPr>
          <w:color w:val="000000"/>
        </w:rPr>
      </w:pPr>
      <w:r w:rsidRPr="00B6408C">
        <w:rPr>
          <w:color w:val="000000"/>
        </w:rPr>
        <w:t xml:space="preserve">37. Регистрация заявления о предоставлении муниципальной услуги, в том числе поданного в электронной форме, осуществляется ведущим специалистом </w:t>
      </w:r>
      <w:r w:rsidR="00B072B8" w:rsidRPr="00B072B8">
        <w:rPr>
          <w:color w:val="000000"/>
        </w:rPr>
        <w:t>отдела</w:t>
      </w:r>
      <w:r w:rsidRPr="00B6408C">
        <w:rPr>
          <w:color w:val="000000"/>
        </w:rPr>
        <w:t xml:space="preserve"> </w:t>
      </w:r>
      <w:r w:rsidR="00C134D9">
        <w:rPr>
          <w:color w:val="000000"/>
        </w:rPr>
        <w:t>правовой и кадровой работы</w:t>
      </w:r>
      <w:r w:rsidRPr="00B6408C">
        <w:rPr>
          <w:color w:val="000000"/>
        </w:rPr>
        <w:t xml:space="preserve"> Администрации в должностные обязанности которого в соответствии с должностной инструкцией входят прием и регистрация документов (далее – должностное лицо, ответственное за ведение делопроизводства), в журнал регистрации входящих документов. </w:t>
      </w:r>
    </w:p>
    <w:p w:rsidR="00DE0CFE" w:rsidRPr="00B6408C" w:rsidRDefault="00DE0CFE" w:rsidP="008269DF">
      <w:pPr>
        <w:pStyle w:val="af6"/>
        <w:spacing w:before="0" w:after="0"/>
        <w:ind w:firstLine="709"/>
        <w:jc w:val="both"/>
        <w:rPr>
          <w:color w:val="000000"/>
        </w:rPr>
      </w:pPr>
      <w:r w:rsidRPr="00B6408C">
        <w:rPr>
          <w:color w:val="000000"/>
        </w:rPr>
        <w:t>38. Регистрация заявления о предоставлении муниципальной услуги осуществляется в течение рабочего дня, соответствующего дню поступления заявления в Администрацию, а при личном приеме – в течение не более15 минут с момента обращения заявителя.</w:t>
      </w:r>
    </w:p>
    <w:p w:rsidR="00DE0CFE" w:rsidRPr="00B6408C" w:rsidRDefault="00DE0CFE" w:rsidP="008269DF">
      <w:pPr>
        <w:pStyle w:val="af6"/>
        <w:spacing w:before="0" w:after="0"/>
        <w:ind w:firstLine="709"/>
        <w:jc w:val="both"/>
        <w:rPr>
          <w:color w:val="000000"/>
        </w:rPr>
      </w:pPr>
      <w:r w:rsidRPr="00B6408C">
        <w:rPr>
          <w:color w:val="000000"/>
        </w:rPr>
        <w:t>Если заявление, поступило менее чем за тридцать минут до окончания рабочего дня либо получено в выходной день, оно регистрируется в срок не позднее 12.00 часов  следующего рабочего дня.</w:t>
      </w:r>
    </w:p>
    <w:p w:rsidR="00DE0CFE" w:rsidRPr="00B6408C" w:rsidRDefault="00DE0CFE" w:rsidP="008269DF">
      <w:pPr>
        <w:pStyle w:val="af6"/>
        <w:spacing w:before="0" w:after="0"/>
        <w:ind w:firstLine="709"/>
        <w:jc w:val="both"/>
        <w:rPr>
          <w:color w:val="000000"/>
        </w:rPr>
      </w:pPr>
      <w:r w:rsidRPr="00B6408C">
        <w:rPr>
          <w:color w:val="000000"/>
        </w:rPr>
        <w:t>39. Срок и порядок регистрации заявления о предоставлении муниципальной услуги при подаче заявления через ЕПГУ:</w:t>
      </w:r>
    </w:p>
    <w:p w:rsidR="00DE0CFE" w:rsidRPr="00B6408C" w:rsidRDefault="00DE0CFE" w:rsidP="008269DF">
      <w:pPr>
        <w:pStyle w:val="af6"/>
        <w:spacing w:before="0" w:after="0"/>
        <w:ind w:firstLine="709"/>
        <w:jc w:val="both"/>
        <w:rPr>
          <w:color w:val="000000"/>
        </w:rPr>
      </w:pPr>
      <w:r w:rsidRPr="00B6408C">
        <w:rPr>
          <w:color w:val="000000"/>
        </w:rPr>
        <w:t>- заявление (запрос), поступившее в Администрацию в электронной форме посредством ЕПГУ, регистрируется в день его поступления должностным лицом Администрации, ответственным за ведение делопроизводства.</w:t>
      </w:r>
    </w:p>
    <w:p w:rsidR="00DE0CFE" w:rsidRDefault="00DE0CFE" w:rsidP="008269DF">
      <w:pPr>
        <w:pStyle w:val="af6"/>
        <w:spacing w:before="0" w:after="0"/>
        <w:ind w:firstLine="709"/>
        <w:jc w:val="both"/>
        <w:rPr>
          <w:color w:val="000000"/>
        </w:rPr>
      </w:pPr>
    </w:p>
    <w:p w:rsidR="00DE0CFE" w:rsidRPr="00B6408C" w:rsidRDefault="00DE0CFE" w:rsidP="008269DF">
      <w:pPr>
        <w:pStyle w:val="af6"/>
        <w:spacing w:before="0" w:after="0"/>
        <w:ind w:firstLine="709"/>
        <w:jc w:val="both"/>
        <w:rPr>
          <w:color w:val="000000"/>
        </w:rPr>
      </w:pPr>
    </w:p>
    <w:p w:rsidR="00DE0CFE" w:rsidRPr="00B6408C" w:rsidRDefault="00DE0CFE" w:rsidP="008269DF">
      <w:pPr>
        <w:suppressAutoHyphens w:val="0"/>
        <w:autoSpaceDE w:val="0"/>
        <w:autoSpaceDN w:val="0"/>
        <w:adjustRightInd w:val="0"/>
        <w:jc w:val="both"/>
        <w:rPr>
          <w:lang w:eastAsia="ru-RU"/>
        </w:rPr>
      </w:pPr>
      <w:r w:rsidRPr="00B6408C">
        <w:rPr>
          <w:color w:val="000000"/>
        </w:rPr>
        <w:t xml:space="preserve">Глава 19. </w:t>
      </w:r>
      <w:proofErr w:type="gramStart"/>
      <w:r w:rsidRPr="00B6408C">
        <w:rPr>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6408C">
        <w:rPr>
          <w:lang w:eastAsia="ru-RU"/>
        </w:rPr>
        <w:t xml:space="preserve"> законодательством Российской Федерации о социальной защите инвалидов</w:t>
      </w:r>
    </w:p>
    <w:p w:rsidR="00DE0CFE" w:rsidRPr="00B6408C" w:rsidRDefault="00DE0CFE" w:rsidP="008269DF">
      <w:pPr>
        <w:pStyle w:val="ac"/>
        <w:spacing w:after="0"/>
        <w:ind w:firstLine="709"/>
        <w:jc w:val="both"/>
        <w:rPr>
          <w:color w:val="000000"/>
        </w:rPr>
      </w:pPr>
    </w:p>
    <w:p w:rsidR="00B072B8" w:rsidRPr="00C20531" w:rsidRDefault="00B072B8" w:rsidP="008269DF">
      <w:pPr>
        <w:ind w:firstLine="708"/>
        <w:jc w:val="both"/>
      </w:pPr>
      <w:r>
        <w:t>40. М</w:t>
      </w:r>
      <w:r w:rsidRPr="00C20531">
        <w:t>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r>
        <w:t>.</w:t>
      </w:r>
      <w:r w:rsidRPr="00C20531">
        <w:t xml:space="preserve"> </w:t>
      </w:r>
    </w:p>
    <w:p w:rsidR="00B072B8" w:rsidRPr="00C20531" w:rsidRDefault="00B072B8" w:rsidP="008269DF">
      <w:pPr>
        <w:ind w:firstLine="708"/>
        <w:jc w:val="both"/>
      </w:pPr>
      <w:r>
        <w:t>41. К</w:t>
      </w:r>
      <w:r w:rsidRPr="00C20531">
        <w:t xml:space="preserve">абинеты приема заявителей оборудуются столами, стульями для посетителей и информационными табличками (вывесками) с указанием: </w:t>
      </w:r>
    </w:p>
    <w:p w:rsidR="00B072B8" w:rsidRPr="00C20531" w:rsidRDefault="00B072B8" w:rsidP="008269DF">
      <w:pPr>
        <w:ind w:firstLine="708"/>
        <w:jc w:val="both"/>
      </w:pPr>
      <w:r>
        <w:t xml:space="preserve">- </w:t>
      </w:r>
      <w:r w:rsidRPr="00C20531">
        <w:t xml:space="preserve">номера кабинета; </w:t>
      </w:r>
    </w:p>
    <w:p w:rsidR="00B072B8" w:rsidRPr="00C20531" w:rsidRDefault="00B072B8" w:rsidP="008269DF">
      <w:pPr>
        <w:ind w:firstLine="708"/>
        <w:jc w:val="both"/>
      </w:pPr>
      <w:r>
        <w:t xml:space="preserve">- </w:t>
      </w:r>
      <w:r w:rsidRPr="00C20531">
        <w:t xml:space="preserve">названия отдела, осуществляющего предоставление муниципальной услуги; </w:t>
      </w:r>
    </w:p>
    <w:p w:rsidR="00B072B8" w:rsidRPr="00C20531" w:rsidRDefault="00B072B8" w:rsidP="008269DF">
      <w:pPr>
        <w:ind w:firstLine="708"/>
        <w:jc w:val="both"/>
      </w:pPr>
      <w:r>
        <w:t xml:space="preserve">- </w:t>
      </w:r>
      <w:r w:rsidRPr="00C20531">
        <w:t>рабочие места специалистов,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r>
        <w:t>.</w:t>
      </w:r>
      <w:r w:rsidRPr="00C20531">
        <w:t xml:space="preserve"> </w:t>
      </w:r>
    </w:p>
    <w:p w:rsidR="00B072B8" w:rsidRPr="00C20531" w:rsidRDefault="00B072B8" w:rsidP="008269DF">
      <w:pPr>
        <w:ind w:firstLine="708"/>
        <w:jc w:val="both"/>
      </w:pPr>
      <w:r>
        <w:t>42. В</w:t>
      </w:r>
      <w:r w:rsidRPr="00C20531">
        <w:t xml:space="preserve"> помещениях, предназначенных для ожидания заявителей, информация о порядке предоставления муниципальной услуги, форма и образец заполнения заявления размещаются на информационных стендах. Информационные стенды должны устанавливаться таким образом, чтобы обеспечить возможную видимость информации 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 </w:t>
      </w:r>
    </w:p>
    <w:p w:rsidR="00B072B8" w:rsidRPr="00C20531" w:rsidRDefault="00B072B8" w:rsidP="008269DF">
      <w:pPr>
        <w:ind w:firstLine="708"/>
        <w:jc w:val="both"/>
      </w:pPr>
      <w:r>
        <w:t xml:space="preserve">43. </w:t>
      </w:r>
      <w:r w:rsidRPr="00C20531">
        <w:t xml:space="preserve">Вход в помещения, в которых предоставляется муниципальная услуга, оборудуется кнопкой вызова сотрудника.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w:t>
      </w:r>
    </w:p>
    <w:p w:rsidR="00DE0CFE" w:rsidRPr="00B6408C" w:rsidRDefault="00DE0CFE" w:rsidP="008269DF">
      <w:pPr>
        <w:autoSpaceDE w:val="0"/>
        <w:ind w:firstLine="540"/>
        <w:jc w:val="both"/>
        <w:rPr>
          <w:color w:val="000000"/>
        </w:rPr>
      </w:pPr>
    </w:p>
    <w:p w:rsidR="00DE0CFE" w:rsidRPr="00B6408C" w:rsidRDefault="00DE0CFE" w:rsidP="008269DF">
      <w:pPr>
        <w:autoSpaceDE w:val="0"/>
        <w:jc w:val="both"/>
        <w:rPr>
          <w:color w:val="000000"/>
        </w:rPr>
      </w:pPr>
      <w:r w:rsidRPr="00B6408C">
        <w:rPr>
          <w:color w:val="000000"/>
        </w:rPr>
        <w:t>Глава 20. Показатели доступности и качества муниципальной услуги</w:t>
      </w:r>
    </w:p>
    <w:p w:rsidR="00DE0CFE" w:rsidRPr="00B6408C" w:rsidRDefault="00DE0CFE" w:rsidP="008269DF">
      <w:pPr>
        <w:pStyle w:val="ac"/>
        <w:spacing w:after="0"/>
        <w:ind w:firstLine="708"/>
        <w:jc w:val="both"/>
        <w:rPr>
          <w:color w:val="000000"/>
        </w:rPr>
      </w:pPr>
    </w:p>
    <w:p w:rsidR="00DE0CFE" w:rsidRPr="00B6408C" w:rsidRDefault="00B072B8" w:rsidP="008269DF">
      <w:pPr>
        <w:pStyle w:val="af7"/>
        <w:ind w:firstLine="708"/>
        <w:jc w:val="both"/>
        <w:rPr>
          <w:color w:val="000000"/>
        </w:rPr>
      </w:pPr>
      <w:r>
        <w:rPr>
          <w:color w:val="000000"/>
        </w:rPr>
        <w:t>44</w:t>
      </w:r>
      <w:r w:rsidR="00DE0CFE" w:rsidRPr="00B6408C">
        <w:rPr>
          <w:color w:val="000000"/>
        </w:rPr>
        <w:t>. Показателями доступности муниципальной услуги являются:</w:t>
      </w:r>
    </w:p>
    <w:p w:rsidR="00DE0CFE" w:rsidRPr="00B6408C" w:rsidRDefault="00DE0CFE" w:rsidP="008269DF">
      <w:pPr>
        <w:pStyle w:val="af7"/>
        <w:numPr>
          <w:ilvl w:val="1"/>
          <w:numId w:val="2"/>
        </w:numPr>
        <w:jc w:val="both"/>
        <w:rPr>
          <w:color w:val="000000"/>
        </w:rPr>
      </w:pPr>
      <w:r w:rsidRPr="00B6408C">
        <w:rPr>
          <w:color w:val="000000"/>
        </w:rPr>
        <w:t xml:space="preserve">возможность получения полной, достоверной и актуальной информации о порядке и сроках предоставления муниципальной услуги по телефону, при письменном или личном обращении, на информационных стендах, официальном сайте, на ЕПГУ, в ГБУ «МФЦ» </w:t>
      </w:r>
      <w:r w:rsidRPr="00B6408C">
        <w:rPr>
          <w:i/>
          <w:color w:val="000000"/>
        </w:rPr>
        <w:t>(при наличии соответствующего соглашения)</w:t>
      </w:r>
      <w:r w:rsidRPr="00B6408C">
        <w:rPr>
          <w:color w:val="000000"/>
        </w:rPr>
        <w:t>;</w:t>
      </w:r>
    </w:p>
    <w:p w:rsidR="00DE0CFE" w:rsidRPr="00B6408C" w:rsidRDefault="00DE0CFE" w:rsidP="008269DF">
      <w:pPr>
        <w:pStyle w:val="af7"/>
        <w:numPr>
          <w:ilvl w:val="1"/>
          <w:numId w:val="2"/>
        </w:numPr>
        <w:jc w:val="both"/>
        <w:rPr>
          <w:color w:val="000000"/>
        </w:rPr>
      </w:pPr>
      <w:r w:rsidRPr="00B6408C">
        <w:rPr>
          <w:color w:val="000000"/>
        </w:rPr>
        <w:t>возможность получения полной, достоверной и актуальной информации о ходе предоставления муниципальной услуги по телефону, при письменном или личном обращении, в том числе в электронной форме, на ЕПГУ;</w:t>
      </w:r>
    </w:p>
    <w:p w:rsidR="00DE0CFE" w:rsidRPr="00B6408C" w:rsidRDefault="00DE0CFE" w:rsidP="008269DF">
      <w:pPr>
        <w:pStyle w:val="af7"/>
        <w:numPr>
          <w:ilvl w:val="1"/>
          <w:numId w:val="2"/>
        </w:numPr>
        <w:jc w:val="both"/>
        <w:rPr>
          <w:color w:val="000000"/>
        </w:rPr>
      </w:pPr>
      <w:r w:rsidRPr="00B6408C">
        <w:rPr>
          <w:color w:val="000000"/>
        </w:rPr>
        <w:t xml:space="preserve">возможность подачи заявления о предоставлении муниципальной услуги лично, путем направления почтового отправления или в форме электронного документа с использованием ЕПГУ, через ГБУ «МФЦ» </w:t>
      </w:r>
      <w:r w:rsidRPr="00B6408C">
        <w:rPr>
          <w:i/>
          <w:color w:val="000000"/>
        </w:rPr>
        <w:t>(при наличии соответствующего соглашения)</w:t>
      </w:r>
      <w:r w:rsidRPr="00B6408C">
        <w:rPr>
          <w:color w:val="000000"/>
        </w:rPr>
        <w:t>.</w:t>
      </w:r>
    </w:p>
    <w:p w:rsidR="00DE0CFE" w:rsidRPr="00B6408C" w:rsidRDefault="00B072B8" w:rsidP="008269DF">
      <w:pPr>
        <w:pStyle w:val="af7"/>
        <w:ind w:firstLine="709"/>
        <w:jc w:val="both"/>
        <w:rPr>
          <w:color w:val="000000"/>
        </w:rPr>
      </w:pPr>
      <w:r>
        <w:rPr>
          <w:color w:val="000000"/>
        </w:rPr>
        <w:t>45</w:t>
      </w:r>
      <w:r w:rsidR="00DE0CFE" w:rsidRPr="00B6408C">
        <w:rPr>
          <w:color w:val="000000"/>
        </w:rPr>
        <w:t>. Показателями качества муниципальной услуги являются:</w:t>
      </w:r>
    </w:p>
    <w:p w:rsidR="00DE0CFE" w:rsidRPr="00B6408C" w:rsidRDefault="00DE0CFE" w:rsidP="008269DF">
      <w:pPr>
        <w:pStyle w:val="af7"/>
        <w:ind w:firstLine="709"/>
        <w:jc w:val="both"/>
        <w:rPr>
          <w:color w:val="000000"/>
        </w:rPr>
      </w:pPr>
      <w:r w:rsidRPr="00B6408C">
        <w:rPr>
          <w:color w:val="000000"/>
        </w:rPr>
        <w:t>1) прием и регистрация заявления в день обращения заявителя;</w:t>
      </w:r>
    </w:p>
    <w:p w:rsidR="00DE0CFE" w:rsidRPr="00B6408C" w:rsidRDefault="00DE0CFE" w:rsidP="008269DF">
      <w:pPr>
        <w:pStyle w:val="af7"/>
        <w:ind w:firstLine="709"/>
        <w:jc w:val="both"/>
        <w:rPr>
          <w:color w:val="000000"/>
        </w:rPr>
      </w:pPr>
      <w:r w:rsidRPr="00B6408C">
        <w:rPr>
          <w:color w:val="000000"/>
        </w:rPr>
        <w:t>2) отсутствие очереди либо уменьшение времени ожидания при приеме от заявителя документов, необходимых для предоставления муниципальной услуги;</w:t>
      </w:r>
    </w:p>
    <w:p w:rsidR="00DE0CFE" w:rsidRPr="00B6408C" w:rsidRDefault="00DE0CFE" w:rsidP="008269DF">
      <w:pPr>
        <w:pStyle w:val="af7"/>
        <w:ind w:firstLine="709"/>
        <w:jc w:val="both"/>
        <w:rPr>
          <w:color w:val="000000"/>
        </w:rPr>
      </w:pPr>
      <w:r w:rsidRPr="00B6408C">
        <w:rPr>
          <w:color w:val="000000"/>
        </w:rPr>
        <w:t>3) соблюдение установленных сроков и порядка предоставления муниципальной услуги, стандарта предоставления муниципальной услуги;</w:t>
      </w:r>
    </w:p>
    <w:p w:rsidR="00DE0CFE" w:rsidRPr="00B6408C" w:rsidRDefault="00DE0CFE" w:rsidP="008269DF">
      <w:pPr>
        <w:widowControl w:val="0"/>
        <w:ind w:firstLine="709"/>
        <w:jc w:val="both"/>
        <w:rPr>
          <w:color w:val="000000"/>
        </w:rPr>
      </w:pPr>
      <w:r w:rsidRPr="00B6408C">
        <w:rPr>
          <w:color w:val="000000"/>
        </w:rPr>
        <w:t xml:space="preserve">4) отсутствие обоснованных жалоб заявителей (в досудебном или судебном порядке) на решения и действия (бездействие) должностных лиц, ответственных за предоставление муниципальной услуги; </w:t>
      </w:r>
    </w:p>
    <w:p w:rsidR="00DE0CFE" w:rsidRPr="00B6408C" w:rsidRDefault="00DE0CFE" w:rsidP="008269DF">
      <w:pPr>
        <w:pStyle w:val="af7"/>
        <w:ind w:firstLine="709"/>
        <w:jc w:val="both"/>
        <w:rPr>
          <w:color w:val="000000"/>
        </w:rPr>
      </w:pPr>
      <w:r w:rsidRPr="00B6408C">
        <w:rPr>
          <w:color w:val="000000"/>
        </w:rPr>
        <w:t>5) доля заявителей, получивших муниципальную услугу своевременно и в полном объеме, от общего количества заявителей, получивших муниципальную услугу;</w:t>
      </w:r>
    </w:p>
    <w:p w:rsidR="00DE0CFE" w:rsidRPr="00B6408C" w:rsidRDefault="00DE0CFE" w:rsidP="008269DF">
      <w:pPr>
        <w:pStyle w:val="af7"/>
        <w:ind w:firstLine="709"/>
        <w:jc w:val="both"/>
        <w:rPr>
          <w:color w:val="000000"/>
        </w:rPr>
      </w:pPr>
      <w:r w:rsidRPr="00B6408C">
        <w:rPr>
          <w:color w:val="000000"/>
        </w:rPr>
        <w:t xml:space="preserve">6) количество взаимодействий заявителей с должностными лицами Администрации Лебяжьевского </w:t>
      </w:r>
      <w:r w:rsidR="006C27A3">
        <w:rPr>
          <w:color w:val="000000"/>
        </w:rPr>
        <w:t>муниципального округа</w:t>
      </w:r>
      <w:r w:rsidRPr="00B6408C">
        <w:rPr>
          <w:color w:val="000000"/>
        </w:rPr>
        <w:t xml:space="preserve"> при предоставлении муниципальной услуги, не превышающее 2 раз, а продолжительность одного такого взаимодействия не должна превышать 15 минут;</w:t>
      </w:r>
    </w:p>
    <w:p w:rsidR="00DE0CFE" w:rsidRPr="00B6408C" w:rsidRDefault="00DE0CFE" w:rsidP="008269DF">
      <w:pPr>
        <w:pStyle w:val="af7"/>
        <w:ind w:firstLine="709"/>
        <w:jc w:val="both"/>
        <w:rPr>
          <w:color w:val="000000"/>
        </w:rPr>
      </w:pPr>
      <w:r w:rsidRPr="00B6408C">
        <w:rPr>
          <w:color w:val="000000"/>
        </w:rPr>
        <w:t>7) отсутствие опечаток и ошибок в документах, выданных в результате предоставления муниципальной услуги. В случае допущенных в документах, выданных в результате предоставления муниципальной услуги, опечаток или ошибок их исправление осуществляется в срок не более 5 рабочих дней со дня их обнаружения, с учетом предусмотренных Административным регламентом административных процедур.</w:t>
      </w:r>
    </w:p>
    <w:p w:rsidR="00DE0CFE" w:rsidRPr="00B6408C" w:rsidRDefault="00DE0CFE" w:rsidP="008269DF">
      <w:pPr>
        <w:ind w:firstLine="709"/>
        <w:jc w:val="both"/>
        <w:rPr>
          <w:bCs/>
          <w:color w:val="000000"/>
        </w:rPr>
      </w:pPr>
    </w:p>
    <w:p w:rsidR="00DE0CFE" w:rsidRPr="00B6408C" w:rsidRDefault="00DE0CFE" w:rsidP="008269DF">
      <w:pPr>
        <w:widowControl w:val="0"/>
        <w:jc w:val="both"/>
        <w:rPr>
          <w:color w:val="000000"/>
        </w:rPr>
      </w:pPr>
      <w:r w:rsidRPr="00B6408C">
        <w:rPr>
          <w:color w:val="000000"/>
        </w:rPr>
        <w:t xml:space="preserve">Глава 21. Иные требования, в том числе учитывающие возможность и особенности предоставления муниципальной услуги </w:t>
      </w:r>
      <w:r w:rsidRPr="00B6408C">
        <w:rPr>
          <w:bCs/>
          <w:color w:val="000000"/>
          <w:spacing w:val="-1"/>
        </w:rPr>
        <w:t xml:space="preserve">в </w:t>
      </w:r>
      <w:r w:rsidRPr="00B6408C">
        <w:rPr>
          <w:color w:val="000000"/>
        </w:rPr>
        <w:t>электронной форме</w:t>
      </w:r>
    </w:p>
    <w:p w:rsidR="00DE0CFE" w:rsidRPr="00B6408C" w:rsidRDefault="00DE0CFE" w:rsidP="008269DF">
      <w:pPr>
        <w:widowControl w:val="0"/>
        <w:ind w:firstLine="709"/>
        <w:jc w:val="both"/>
        <w:rPr>
          <w:color w:val="000000"/>
        </w:rPr>
      </w:pPr>
    </w:p>
    <w:p w:rsidR="00DE0CFE" w:rsidRPr="00B6408C" w:rsidRDefault="00B072B8" w:rsidP="008269DF">
      <w:pPr>
        <w:pStyle w:val="af6"/>
        <w:suppressAutoHyphens w:val="0"/>
        <w:spacing w:before="0" w:after="0"/>
        <w:ind w:firstLine="709"/>
        <w:jc w:val="both"/>
        <w:rPr>
          <w:color w:val="000000"/>
        </w:rPr>
      </w:pPr>
      <w:r>
        <w:rPr>
          <w:color w:val="000000"/>
        </w:rPr>
        <w:t>46</w:t>
      </w:r>
      <w:r w:rsidR="00DE0CFE" w:rsidRPr="00B6408C">
        <w:rPr>
          <w:color w:val="000000"/>
        </w:rPr>
        <w:t>. Предусмотренные пунктами</w:t>
      </w:r>
      <w:r w:rsidR="00DE0CFE" w:rsidRPr="00B6408C">
        <w:rPr>
          <w:color w:val="0000FF"/>
        </w:rPr>
        <w:t xml:space="preserve"> </w:t>
      </w:r>
      <w:r w:rsidR="00DE0CFE" w:rsidRPr="00B6408C">
        <w:t>23 и 24</w:t>
      </w:r>
      <w:r w:rsidR="00DE0CFE" w:rsidRPr="00B6408C">
        <w:rPr>
          <w:color w:val="000000"/>
        </w:rPr>
        <w:t xml:space="preserve"> Административного регламента документы, необходимые для предоставления муниципальной услуги, могут быть поданы заявителем в электронной форме с использованием ЕПГУ.</w:t>
      </w:r>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B6408C">
        <w:rPr>
          <w:lang w:eastAsia="ru-RU"/>
        </w:rPr>
        <w:t>ии и ау</w:t>
      </w:r>
      <w:proofErr w:type="gramEnd"/>
      <w:r w:rsidRPr="00B6408C">
        <w:rPr>
          <w:lang w:eastAsia="ru-RU"/>
        </w:rPr>
        <w:t>тентификации (далее - ЕСИА).</w:t>
      </w:r>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Муниципальная услуга может быть получена через ЕПГУ следующими способами:</w:t>
      </w:r>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 с обязательной личной явкой на прием</w:t>
      </w:r>
      <w:r w:rsidR="00A13AED" w:rsidRPr="00A13AED">
        <w:rPr>
          <w:lang w:eastAsia="ru-RU"/>
        </w:rPr>
        <w:t xml:space="preserve"> </w:t>
      </w:r>
      <w:r w:rsidR="00A13AED">
        <w:rPr>
          <w:lang w:eastAsia="ru-RU"/>
        </w:rPr>
        <w:t>в Администрацию</w:t>
      </w:r>
      <w:r w:rsidRPr="00B6408C">
        <w:rPr>
          <w:lang w:eastAsia="ru-RU"/>
        </w:rPr>
        <w:t>;</w:t>
      </w:r>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 без личной явки на прием в</w:t>
      </w:r>
      <w:proofErr w:type="gramStart"/>
      <w:r w:rsidRPr="00B6408C">
        <w:rPr>
          <w:lang w:eastAsia="ru-RU"/>
        </w:rPr>
        <w:t xml:space="preserve"> </w:t>
      </w:r>
      <w:r w:rsidR="00A13AED">
        <w:rPr>
          <w:lang w:eastAsia="ru-RU"/>
        </w:rPr>
        <w:t xml:space="preserve"> </w:t>
      </w:r>
      <w:r w:rsidRPr="00B6408C">
        <w:rPr>
          <w:lang w:eastAsia="ru-RU"/>
        </w:rPr>
        <w:t>.</w:t>
      </w:r>
      <w:proofErr w:type="gramEnd"/>
    </w:p>
    <w:p w:rsidR="00DE0CFE" w:rsidRPr="00B6408C" w:rsidRDefault="00DE0CFE" w:rsidP="008269DF">
      <w:pPr>
        <w:suppressAutoHyphens w:val="0"/>
        <w:autoSpaceDE w:val="0"/>
        <w:autoSpaceDN w:val="0"/>
        <w:adjustRightInd w:val="0"/>
        <w:ind w:firstLine="709"/>
        <w:jc w:val="both"/>
        <w:rPr>
          <w:lang w:eastAsia="ru-RU"/>
        </w:rPr>
      </w:pPr>
      <w:r w:rsidRPr="00B6408C">
        <w:rPr>
          <w:lang w:eastAsia="ru-RU"/>
        </w:rPr>
        <w:t xml:space="preserve">Для получения муниципальной услуги без личной явки на прием в </w:t>
      </w:r>
      <w:proofErr w:type="spellStart"/>
      <w:proofErr w:type="gramStart"/>
      <w:r w:rsidR="005134D3">
        <w:rPr>
          <w:lang w:eastAsia="ru-RU"/>
        </w:rPr>
        <w:t>в</w:t>
      </w:r>
      <w:proofErr w:type="spellEnd"/>
      <w:proofErr w:type="gramEnd"/>
      <w:r w:rsidR="005134D3">
        <w:rPr>
          <w:lang w:eastAsia="ru-RU"/>
        </w:rPr>
        <w:t xml:space="preserve"> Администрацию </w:t>
      </w:r>
      <w:r w:rsidRPr="00B6408C">
        <w:rPr>
          <w:lang w:eastAsia="ru-RU"/>
        </w:rPr>
        <w:t>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ЕПГУ.</w:t>
      </w:r>
    </w:p>
    <w:p w:rsidR="00DE0CFE" w:rsidRPr="00B6408C" w:rsidRDefault="00B072B8" w:rsidP="008269DF">
      <w:pPr>
        <w:pStyle w:val="af6"/>
        <w:suppressAutoHyphens w:val="0"/>
        <w:spacing w:before="0" w:after="0"/>
        <w:ind w:firstLine="709"/>
        <w:jc w:val="both"/>
      </w:pPr>
      <w:r>
        <w:rPr>
          <w:color w:val="000000"/>
        </w:rPr>
        <w:t>47</w:t>
      </w:r>
      <w:r w:rsidR="00DE0CFE" w:rsidRPr="00B6408C">
        <w:rPr>
          <w:color w:val="000000"/>
        </w:rPr>
        <w:t xml:space="preserve">. Для предоставления </w:t>
      </w:r>
      <w:r w:rsidR="00DE0CFE" w:rsidRPr="00B6408C">
        <w:rPr>
          <w:color w:val="000000"/>
          <w:lang w:eastAsia="ru-RU"/>
        </w:rPr>
        <w:t xml:space="preserve">муниципальной </w:t>
      </w:r>
      <w:r w:rsidR="00DE0CFE" w:rsidRPr="00B6408C">
        <w:rPr>
          <w:color w:val="000000"/>
        </w:rPr>
        <w:t xml:space="preserve">услуги с использованием ЕПГУ заявитель заполняет форму, в которой необходимо указать сведения для получения муниципальной услуги и прикрепить документы, предусмотренные </w:t>
      </w:r>
      <w:hyperlink w:anchor="P168#P168" w:history="1">
        <w:r w:rsidR="00DE0CFE" w:rsidRPr="00B6408C">
          <w:rPr>
            <w:rStyle w:val="a8"/>
            <w:color w:val="000000"/>
          </w:rPr>
          <w:t>пунктами</w:t>
        </w:r>
      </w:hyperlink>
      <w:r w:rsidR="00DE0CFE" w:rsidRPr="00B6408C">
        <w:rPr>
          <w:color w:val="0000FF"/>
        </w:rPr>
        <w:t xml:space="preserve"> </w:t>
      </w:r>
      <w:r w:rsidR="00DE0CFE" w:rsidRPr="00B6408C">
        <w:t>23 и 24</w:t>
      </w:r>
      <w:r w:rsidR="00DE0CFE" w:rsidRPr="00B6408C">
        <w:rPr>
          <w:color w:val="000000"/>
        </w:rPr>
        <w:t xml:space="preserve"> Административного регламента. Обязательные к заполнению поля отмечаются звездочкой.</w:t>
      </w:r>
    </w:p>
    <w:p w:rsidR="00DE0CFE" w:rsidRPr="00B6408C" w:rsidRDefault="00B072B8" w:rsidP="008269DF">
      <w:pPr>
        <w:pStyle w:val="af6"/>
        <w:suppressAutoHyphens w:val="0"/>
        <w:spacing w:before="0" w:after="0"/>
        <w:ind w:firstLine="709"/>
        <w:jc w:val="both"/>
      </w:pPr>
      <w:r>
        <w:rPr>
          <w:color w:val="000000"/>
        </w:rPr>
        <w:t>48</w:t>
      </w:r>
      <w:r w:rsidR="00DE0CFE" w:rsidRPr="00B6408C">
        <w:rPr>
          <w:color w:val="000000"/>
        </w:rPr>
        <w:t>. Заявление считается отправленным после получения заявителем соответствующего электронного уведомления из Администрации в личный кабинет заявителя или его представителя на ЕПГУ.</w:t>
      </w:r>
    </w:p>
    <w:p w:rsidR="00DE0CFE" w:rsidRPr="00B6408C" w:rsidRDefault="00B072B8" w:rsidP="008269DF">
      <w:pPr>
        <w:pStyle w:val="af6"/>
        <w:suppressAutoHyphens w:val="0"/>
        <w:spacing w:before="0" w:after="0"/>
        <w:ind w:firstLine="709"/>
        <w:jc w:val="both"/>
      </w:pPr>
      <w:r>
        <w:rPr>
          <w:color w:val="000000"/>
        </w:rPr>
        <w:t>49</w:t>
      </w:r>
      <w:r w:rsidR="00DE0CFE" w:rsidRPr="00B6408C">
        <w:rPr>
          <w:color w:val="000000"/>
        </w:rPr>
        <w:t>. В ходе предоставления муниципальной услуги заявитель получает уведомления о статусе услуги в личном кабинете заявителя или его представителя на ЕПГУ.</w:t>
      </w:r>
    </w:p>
    <w:p w:rsidR="00DE0CFE" w:rsidRPr="00B6408C" w:rsidRDefault="00DE0CFE" w:rsidP="008269DF">
      <w:pPr>
        <w:pStyle w:val="af6"/>
        <w:suppressAutoHyphens w:val="0"/>
        <w:autoSpaceDE w:val="0"/>
        <w:autoSpaceDN w:val="0"/>
        <w:adjustRightInd w:val="0"/>
        <w:spacing w:before="0" w:after="0"/>
        <w:ind w:firstLine="709"/>
        <w:jc w:val="both"/>
        <w:rPr>
          <w:color w:val="000000"/>
          <w:lang w:eastAsia="ru-RU"/>
        </w:rPr>
      </w:pPr>
      <w:r w:rsidRPr="00B6408C">
        <w:rPr>
          <w:color w:val="000000"/>
        </w:rPr>
        <w:t>5</w:t>
      </w:r>
      <w:r w:rsidR="00B072B8">
        <w:rPr>
          <w:color w:val="000000"/>
        </w:rPr>
        <w:t>0</w:t>
      </w:r>
      <w:r w:rsidRPr="00B6408C">
        <w:rPr>
          <w:color w:val="000000"/>
        </w:rPr>
        <w:t xml:space="preserve">. </w:t>
      </w:r>
      <w:proofErr w:type="gramStart"/>
      <w:r w:rsidRPr="00B6408C">
        <w:rPr>
          <w:color w:val="000000"/>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устанавливается в соответствии с действующим законодательством.</w:t>
      </w:r>
      <w:proofErr w:type="gramEnd"/>
    </w:p>
    <w:p w:rsidR="00DE0CFE" w:rsidRPr="00B6408C" w:rsidRDefault="00DE0CFE" w:rsidP="008269DF">
      <w:pPr>
        <w:ind w:firstLine="709"/>
        <w:jc w:val="both"/>
        <w:rPr>
          <w:color w:val="000000"/>
        </w:rPr>
      </w:pPr>
      <w:r w:rsidRPr="00B6408C">
        <w:rPr>
          <w:color w:val="000000"/>
        </w:rPr>
        <w:t>5</w:t>
      </w:r>
      <w:r w:rsidR="00B072B8">
        <w:rPr>
          <w:color w:val="000000"/>
        </w:rPr>
        <w:t>1</w:t>
      </w:r>
      <w:r w:rsidRPr="00B6408C">
        <w:rPr>
          <w:color w:val="000000"/>
        </w:rPr>
        <w:t xml:space="preserve">. </w:t>
      </w:r>
      <w:proofErr w:type="gramStart"/>
      <w:r w:rsidRPr="00B6408C">
        <w:rPr>
          <w:color w:val="000000"/>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необходимо использование усиленной квалифицированной (простой) электронной подписи заявителя </w:t>
      </w:r>
      <w:r w:rsidRPr="00B6408C">
        <w:rPr>
          <w:i/>
          <w:color w:val="000000"/>
        </w:rPr>
        <w:t>(в</w:t>
      </w:r>
      <w:proofErr w:type="gramEnd"/>
      <w:r w:rsidRPr="00B6408C">
        <w:rPr>
          <w:i/>
          <w:color w:val="000000"/>
        </w:rPr>
        <w:t xml:space="preserve"> зависимости от способа обращения за предоставлением муниципальной услуги)</w:t>
      </w:r>
      <w:r w:rsidRPr="00B6408C">
        <w:rPr>
          <w:color w:val="000000"/>
        </w:rPr>
        <w:t xml:space="preserve">. </w:t>
      </w:r>
    </w:p>
    <w:p w:rsidR="00DE0CFE" w:rsidRPr="00B6408C" w:rsidRDefault="00DE0CFE" w:rsidP="008269DF">
      <w:pPr>
        <w:ind w:firstLine="709"/>
        <w:jc w:val="both"/>
        <w:rPr>
          <w:color w:val="000000"/>
        </w:rPr>
      </w:pPr>
      <w:r w:rsidRPr="00B6408C">
        <w:rPr>
          <w:color w:val="000000"/>
        </w:rPr>
        <w:t xml:space="preserve">При поступлении заявления и документов, предусмотренных пунктами </w:t>
      </w:r>
      <w:r w:rsidRPr="00B6408C">
        <w:t>23 и 24</w:t>
      </w:r>
      <w:r w:rsidRPr="00B6408C">
        <w:rPr>
          <w:color w:val="000000"/>
        </w:rPr>
        <w:t xml:space="preserve"> Административного регламента, подписанных усиленной квалифицированной электронной подписью, должностное лицо Администрации, ответственное за ведение делопроизводства, проводит процедуру проверки действительности усиленной квалифицированной электронной подписи, с использованием которой подписаны заявление и прилагаемые к нему документы.</w:t>
      </w:r>
    </w:p>
    <w:p w:rsidR="00DE0CFE" w:rsidRPr="00B6408C" w:rsidRDefault="00DE0CFE" w:rsidP="008269DF">
      <w:pPr>
        <w:ind w:firstLine="709"/>
        <w:jc w:val="both"/>
        <w:rPr>
          <w:color w:val="000000"/>
        </w:rPr>
      </w:pPr>
      <w:r w:rsidRPr="00B6408C">
        <w:rPr>
          <w:color w:val="000000"/>
        </w:rPr>
        <w:t>В рамках проверки усиленной квалифицированной электронной подписи осуществляется проверка соблюдения следующих условий:</w:t>
      </w:r>
    </w:p>
    <w:p w:rsidR="00DE0CFE" w:rsidRPr="00B6408C" w:rsidRDefault="00DE0CFE" w:rsidP="008269DF">
      <w:pPr>
        <w:numPr>
          <w:ilvl w:val="0"/>
          <w:numId w:val="21"/>
        </w:numPr>
        <w:ind w:left="0" w:firstLine="709"/>
        <w:jc w:val="both"/>
        <w:rPr>
          <w:color w:val="000000"/>
        </w:rPr>
      </w:pPr>
      <w:r w:rsidRPr="00B6408C">
        <w:rPr>
          <w:color w:val="000000"/>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E0CFE" w:rsidRPr="00B6408C" w:rsidRDefault="00DE0CFE" w:rsidP="008269DF">
      <w:pPr>
        <w:numPr>
          <w:ilvl w:val="0"/>
          <w:numId w:val="21"/>
        </w:numPr>
        <w:ind w:left="0" w:firstLine="709"/>
        <w:jc w:val="both"/>
        <w:rPr>
          <w:color w:val="000000"/>
        </w:rPr>
      </w:pPr>
      <w:r w:rsidRPr="00B6408C">
        <w:rPr>
          <w:color w:val="000000"/>
        </w:rPr>
        <w:t xml:space="preserve">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w:t>
      </w:r>
      <w:r w:rsidRPr="00B6408C">
        <w:rPr>
          <w:color w:val="000000"/>
        </w:rPr>
        <w:lastRenderedPageBreak/>
        <w:t>действительности указанного сертификата, если момент подписания заявления и прилагаемых к нему документов не определен;</w:t>
      </w:r>
    </w:p>
    <w:p w:rsidR="00DE0CFE" w:rsidRPr="00B6408C" w:rsidRDefault="00DE0CFE" w:rsidP="008269DF">
      <w:pPr>
        <w:numPr>
          <w:ilvl w:val="0"/>
          <w:numId w:val="21"/>
        </w:numPr>
        <w:ind w:left="0" w:firstLine="709"/>
        <w:jc w:val="both"/>
        <w:rPr>
          <w:color w:val="000000"/>
        </w:rPr>
      </w:pPr>
      <w:r w:rsidRPr="00B6408C">
        <w:rPr>
          <w:color w:val="000000"/>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заявление и прилагаемые к нему документы,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DE0CFE" w:rsidRPr="00B6408C" w:rsidRDefault="00DE0CFE" w:rsidP="008269DF">
      <w:pPr>
        <w:numPr>
          <w:ilvl w:val="0"/>
          <w:numId w:val="21"/>
        </w:numPr>
        <w:ind w:left="0" w:firstLine="709"/>
        <w:jc w:val="both"/>
        <w:rPr>
          <w:color w:val="000000"/>
        </w:rPr>
      </w:pPr>
      <w:r w:rsidRPr="00B6408C">
        <w:rPr>
          <w:color w:val="000000"/>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DE0CFE" w:rsidRPr="00B6408C" w:rsidRDefault="00DE0CFE" w:rsidP="008269DF">
      <w:pPr>
        <w:autoSpaceDE w:val="0"/>
        <w:jc w:val="both"/>
        <w:rPr>
          <w:bCs/>
          <w:color w:val="000000"/>
        </w:rPr>
      </w:pPr>
    </w:p>
    <w:p w:rsidR="00DE0CFE" w:rsidRPr="00B6408C" w:rsidRDefault="00DE0CFE" w:rsidP="008269DF">
      <w:pPr>
        <w:autoSpaceDE w:val="0"/>
        <w:jc w:val="both"/>
        <w:rPr>
          <w:color w:val="000000"/>
        </w:rPr>
      </w:pPr>
      <w:r w:rsidRPr="00B6408C">
        <w:rPr>
          <w:bCs/>
          <w:color w:val="000000"/>
        </w:rPr>
        <w:t xml:space="preserve">Раздел </w:t>
      </w:r>
      <w:r w:rsidRPr="00B6408C">
        <w:rPr>
          <w:bCs/>
          <w:color w:val="000000"/>
          <w:lang w:val="en-US"/>
        </w:rPr>
        <w:t>III</w:t>
      </w:r>
      <w:r w:rsidRPr="00B6408C">
        <w:rPr>
          <w:bCs/>
          <w:color w:val="000000"/>
        </w:rPr>
        <w:t>. С</w:t>
      </w:r>
      <w:r w:rsidRPr="00B6408C">
        <w:rPr>
          <w:color w:val="000000"/>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ГБУ «МФЦ»</w:t>
      </w:r>
    </w:p>
    <w:p w:rsidR="00DE0CFE" w:rsidRPr="00B6408C" w:rsidRDefault="00DE0CFE" w:rsidP="008269DF">
      <w:pPr>
        <w:autoSpaceDE w:val="0"/>
        <w:ind w:firstLine="709"/>
        <w:jc w:val="both"/>
        <w:rPr>
          <w:color w:val="000000"/>
        </w:rPr>
      </w:pPr>
    </w:p>
    <w:p w:rsidR="00DE0CFE" w:rsidRPr="00B6408C" w:rsidRDefault="00DE0CFE" w:rsidP="008269DF">
      <w:pPr>
        <w:autoSpaceDE w:val="0"/>
        <w:ind w:firstLine="709"/>
        <w:jc w:val="both"/>
        <w:rPr>
          <w:color w:val="000000"/>
        </w:rPr>
      </w:pPr>
      <w:r w:rsidRPr="00B6408C">
        <w:rPr>
          <w:color w:val="000000"/>
        </w:rPr>
        <w:t>58. Предоставление муниципальной услуги включает в себя следующие административные процедуры:</w:t>
      </w:r>
    </w:p>
    <w:p w:rsidR="00DE0CFE" w:rsidRPr="00B6408C" w:rsidRDefault="00DE0CFE" w:rsidP="008269DF">
      <w:pPr>
        <w:autoSpaceDE w:val="0"/>
        <w:ind w:firstLine="709"/>
        <w:jc w:val="both"/>
        <w:rPr>
          <w:color w:val="000000"/>
        </w:rPr>
      </w:pPr>
      <w:r w:rsidRPr="00B6408C">
        <w:rPr>
          <w:color w:val="000000"/>
        </w:rPr>
        <w:t>1) прием и регистрация заявления и документов, необходимых для предоставления муниципальной услуги;</w:t>
      </w:r>
    </w:p>
    <w:p w:rsidR="00DE0CFE" w:rsidRPr="00B6408C" w:rsidRDefault="00DE0CFE" w:rsidP="008269DF">
      <w:pPr>
        <w:widowControl w:val="0"/>
        <w:autoSpaceDE w:val="0"/>
        <w:autoSpaceDN w:val="0"/>
        <w:ind w:firstLine="709"/>
        <w:jc w:val="both"/>
        <w:rPr>
          <w:color w:val="000000"/>
        </w:rPr>
      </w:pPr>
      <w:r w:rsidRPr="00B6408C">
        <w:rPr>
          <w:color w:val="000000"/>
        </w:rPr>
        <w:t>2) рассмотрение заявления и документов, необходимых для предоставления муниципальной услуги;</w:t>
      </w:r>
    </w:p>
    <w:p w:rsidR="00DE0CFE" w:rsidRDefault="00DE0CFE" w:rsidP="008269DF">
      <w:pPr>
        <w:widowControl w:val="0"/>
        <w:autoSpaceDE w:val="0"/>
        <w:autoSpaceDN w:val="0"/>
        <w:ind w:firstLine="709"/>
        <w:jc w:val="both"/>
        <w:rPr>
          <w:color w:val="000000"/>
        </w:rPr>
      </w:pPr>
      <w:r w:rsidRPr="00B6408C">
        <w:rPr>
          <w:color w:val="000000"/>
        </w:rPr>
        <w:t xml:space="preserve">3) </w:t>
      </w:r>
      <w:r w:rsidRPr="00B6408C">
        <w:rPr>
          <w:lang w:eastAsia="ru-RU"/>
        </w:rPr>
        <w:t>выдача (направление) документов по результатам предоставления муниципальной услуги</w:t>
      </w:r>
      <w:r w:rsidRPr="00B6408C">
        <w:rPr>
          <w:color w:val="000000"/>
        </w:rPr>
        <w:t>.</w:t>
      </w:r>
    </w:p>
    <w:p w:rsidR="003939E3" w:rsidRPr="00C20531" w:rsidRDefault="00812E72" w:rsidP="008269DF">
      <w:pPr>
        <w:ind w:firstLine="708"/>
        <w:jc w:val="both"/>
      </w:pPr>
      <w:r>
        <w:t>4</w:t>
      </w:r>
      <w:r w:rsidR="003939E3">
        <w:t xml:space="preserve">) </w:t>
      </w:r>
      <w:r w:rsidR="003939E3" w:rsidRPr="00C20531">
        <w:t xml:space="preserve">Муниципальная услуга в электронной форме не предоставляется. </w:t>
      </w:r>
    </w:p>
    <w:p w:rsidR="003939E3" w:rsidRPr="00B6408C" w:rsidRDefault="003939E3" w:rsidP="008269DF">
      <w:pPr>
        <w:widowControl w:val="0"/>
        <w:autoSpaceDE w:val="0"/>
        <w:autoSpaceDN w:val="0"/>
        <w:ind w:firstLine="709"/>
        <w:jc w:val="both"/>
        <w:rPr>
          <w:color w:val="000000"/>
        </w:rPr>
      </w:pPr>
    </w:p>
    <w:p w:rsidR="00DE0CFE" w:rsidRPr="00B6408C" w:rsidRDefault="00DE0CFE" w:rsidP="008269DF">
      <w:pPr>
        <w:autoSpaceDE w:val="0"/>
        <w:ind w:firstLine="709"/>
        <w:jc w:val="both"/>
        <w:rPr>
          <w:color w:val="000000"/>
        </w:rPr>
      </w:pPr>
    </w:p>
    <w:p w:rsidR="00DE0CFE" w:rsidRPr="00B6408C" w:rsidRDefault="00DE0CFE" w:rsidP="008269DF">
      <w:pPr>
        <w:ind w:firstLine="709"/>
        <w:jc w:val="both"/>
        <w:rPr>
          <w:color w:val="000000"/>
        </w:rPr>
      </w:pPr>
      <w:r w:rsidRPr="00B6408C">
        <w:rPr>
          <w:bCs/>
          <w:color w:val="000000"/>
        </w:rPr>
        <w:t xml:space="preserve">Глава 22. </w:t>
      </w:r>
      <w:r w:rsidRPr="00B6408C">
        <w:rPr>
          <w:color w:val="000000"/>
        </w:rPr>
        <w:t>Прием и регистрация заявления и документов, необходимых для предоставления муниципальной услуги</w:t>
      </w:r>
    </w:p>
    <w:p w:rsidR="00DE0CFE" w:rsidRPr="00B6408C" w:rsidRDefault="00DE0CFE" w:rsidP="008269DF">
      <w:pPr>
        <w:autoSpaceDE w:val="0"/>
        <w:ind w:firstLine="709"/>
        <w:jc w:val="both"/>
        <w:rPr>
          <w:color w:val="000000"/>
        </w:rPr>
      </w:pPr>
    </w:p>
    <w:p w:rsidR="00093765" w:rsidRPr="00C20531" w:rsidRDefault="00093765" w:rsidP="008269DF">
      <w:pPr>
        <w:ind w:firstLine="708"/>
        <w:jc w:val="both"/>
      </w:pPr>
      <w:r>
        <w:t xml:space="preserve">59. </w:t>
      </w:r>
      <w:proofErr w:type="gramStart"/>
      <w:r w:rsidRPr="00C20531">
        <w:t xml:space="preserve">Основанием для начала выполнения административной процедуры является поступление заявления о выдаче </w:t>
      </w:r>
      <w:r w:rsidR="00965F81"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w:t>
      </w:r>
      <w:proofErr w:type="gramEnd"/>
      <w:r w:rsidR="00965F81" w:rsidRPr="004A7EEA">
        <w:t xml:space="preserve"> округа площадки, сведения о которых не опубликованы в документах аэронавигационной информации</w:t>
      </w:r>
      <w:r w:rsidR="00965F81">
        <w:t xml:space="preserve"> </w:t>
      </w:r>
      <w:r w:rsidRPr="00C20531">
        <w:t xml:space="preserve">и прилагаемых к нему документов в </w:t>
      </w:r>
      <w:r w:rsidR="00A414F2">
        <w:t>Администрацию</w:t>
      </w:r>
      <w:r w:rsidRPr="00C20531">
        <w:t xml:space="preserve">, а также через МФЦ.   </w:t>
      </w:r>
    </w:p>
    <w:p w:rsidR="00093765" w:rsidRPr="00C20531" w:rsidRDefault="00A414F2" w:rsidP="008269DF">
      <w:pPr>
        <w:ind w:firstLine="708"/>
        <w:jc w:val="both"/>
      </w:pPr>
      <w:r>
        <w:t>60. Ведущий с</w:t>
      </w:r>
      <w:r w:rsidR="00093765" w:rsidRPr="00C20531">
        <w:t xml:space="preserve">пециалист </w:t>
      </w:r>
      <w:r>
        <w:t xml:space="preserve">общего </w:t>
      </w:r>
      <w:r w:rsidR="00093765" w:rsidRPr="00C20531">
        <w:t xml:space="preserve">отдела </w:t>
      </w:r>
      <w:r>
        <w:t>Администраци</w:t>
      </w:r>
      <w:r w:rsidR="007F749F">
        <w:t>и</w:t>
      </w:r>
      <w:r w:rsidRPr="00A414F2">
        <w:t xml:space="preserve"> </w:t>
      </w:r>
      <w:r>
        <w:t xml:space="preserve">Лебяжьевского </w:t>
      </w:r>
      <w:r w:rsidR="006C27A3">
        <w:t>муниципального округа</w:t>
      </w:r>
      <w:r w:rsidR="00426642" w:rsidRPr="00426642">
        <w:t xml:space="preserve"> </w:t>
      </w:r>
      <w:r w:rsidR="00426642" w:rsidRPr="00C20531">
        <w:t>Курганской области</w:t>
      </w:r>
      <w:r w:rsidR="00093765" w:rsidRPr="00C20531">
        <w:t xml:space="preserve"> обеспечивает регистрацию заявления в </w:t>
      </w:r>
      <w:r w:rsidR="00316ADF">
        <w:t>журнале регистрации водящей корреспонденции</w:t>
      </w:r>
      <w:r w:rsidR="00093765" w:rsidRPr="00C20531">
        <w:t xml:space="preserve"> с присвоением порядкового номера и указанием даты поступления заявления. </w:t>
      </w:r>
    </w:p>
    <w:p w:rsidR="00093765" w:rsidRPr="00C20531" w:rsidRDefault="00A414F2" w:rsidP="008269DF">
      <w:pPr>
        <w:ind w:firstLine="708"/>
        <w:jc w:val="both"/>
      </w:pPr>
      <w:r>
        <w:t xml:space="preserve">61. </w:t>
      </w:r>
      <w:r w:rsidR="00093765" w:rsidRPr="00C20531">
        <w:t xml:space="preserve">Максимальный срок исполнения административной процедуры 1 рабочий день. </w:t>
      </w:r>
    </w:p>
    <w:p w:rsidR="00093765" w:rsidRPr="00C20531" w:rsidRDefault="00093765" w:rsidP="008269DF">
      <w:pPr>
        <w:jc w:val="both"/>
      </w:pPr>
      <w:r w:rsidRPr="00C20531">
        <w:t xml:space="preserve">При обращении заявителя через МФЦ, срок регистрации заявления в </w:t>
      </w:r>
      <w:r w:rsidR="00316ADF">
        <w:t>Администрации</w:t>
      </w:r>
      <w:r w:rsidR="00316ADF" w:rsidRPr="00A414F2">
        <w:t xml:space="preserve"> </w:t>
      </w:r>
      <w:r w:rsidR="00426642" w:rsidRPr="00C20531">
        <w:t>области</w:t>
      </w:r>
      <w:r w:rsidRPr="00C20531">
        <w:t xml:space="preserve"> исчисляется со дня передачи заявления от МФЦ. </w:t>
      </w:r>
    </w:p>
    <w:p w:rsidR="00093765" w:rsidRPr="00C20531" w:rsidRDefault="00A414F2" w:rsidP="008269DF">
      <w:pPr>
        <w:ind w:firstLine="708"/>
        <w:jc w:val="both"/>
      </w:pPr>
      <w:r>
        <w:t xml:space="preserve">62. </w:t>
      </w:r>
      <w:r w:rsidR="00093765" w:rsidRPr="00C20531">
        <w:t xml:space="preserve">Критерием принятия решения о приеме и регистрации заявления  и прилагаемых к нему документов является поступление заявления и прилагаемых к нему документов. </w:t>
      </w:r>
    </w:p>
    <w:p w:rsidR="00093765" w:rsidRPr="00C20531" w:rsidRDefault="00A414F2" w:rsidP="008269DF">
      <w:pPr>
        <w:ind w:firstLine="708"/>
        <w:jc w:val="both"/>
      </w:pPr>
      <w:r>
        <w:t xml:space="preserve">63. </w:t>
      </w:r>
      <w:r w:rsidR="00093765" w:rsidRPr="00C20531">
        <w:t xml:space="preserve">Результатом административной процедуры является прием  и регистрация заявления и прилагаемых к нему документов. </w:t>
      </w:r>
    </w:p>
    <w:p w:rsidR="00DE0CFE" w:rsidRPr="00B6408C" w:rsidRDefault="00DE0CFE" w:rsidP="008269DF">
      <w:pPr>
        <w:ind w:firstLine="708"/>
        <w:jc w:val="both"/>
        <w:rPr>
          <w:color w:val="000000"/>
        </w:rPr>
      </w:pPr>
    </w:p>
    <w:p w:rsidR="00DE0CFE" w:rsidRPr="00B6408C" w:rsidRDefault="00DE0CFE" w:rsidP="008269DF">
      <w:pPr>
        <w:tabs>
          <w:tab w:val="left" w:pos="8610"/>
        </w:tabs>
        <w:jc w:val="both"/>
        <w:rPr>
          <w:color w:val="000000"/>
        </w:rPr>
      </w:pPr>
      <w:r w:rsidRPr="00B6408C">
        <w:rPr>
          <w:color w:val="000000"/>
        </w:rPr>
        <w:lastRenderedPageBreak/>
        <w:t>Глава 23. Рассмотрение заявления и документов, необходимых для предоставления муниципальной услуги</w:t>
      </w:r>
    </w:p>
    <w:p w:rsidR="00DE0CFE" w:rsidRPr="00B6408C" w:rsidRDefault="00DE0CFE" w:rsidP="008269DF">
      <w:pPr>
        <w:tabs>
          <w:tab w:val="left" w:pos="8610"/>
        </w:tabs>
        <w:ind w:firstLine="709"/>
        <w:jc w:val="both"/>
        <w:rPr>
          <w:color w:val="000000"/>
          <w:spacing w:val="-1"/>
        </w:rPr>
      </w:pPr>
    </w:p>
    <w:p w:rsidR="00AF776A" w:rsidRPr="00C20531" w:rsidRDefault="00AF776A" w:rsidP="008269DF">
      <w:pPr>
        <w:ind w:firstLine="708"/>
        <w:jc w:val="both"/>
      </w:pPr>
      <w:r>
        <w:t xml:space="preserve">65. </w:t>
      </w:r>
      <w:r w:rsidRPr="00C20531">
        <w:t xml:space="preserve">Основанием для начала выполнения административной процедуры является прием и регистрация заявления и прилагаемых к нему документов.  </w:t>
      </w:r>
    </w:p>
    <w:p w:rsidR="00AF776A" w:rsidRPr="00A513DE" w:rsidRDefault="00AF776A" w:rsidP="008269DF">
      <w:pPr>
        <w:ind w:firstLine="708"/>
        <w:jc w:val="both"/>
      </w:pPr>
      <w:r w:rsidRPr="00A513DE">
        <w:t xml:space="preserve">66. Специалист отдела по делам ГО и ЧС осуществляет проверку документов и сведений, содержащихся в заявлении и приложенных к нему документах и, при необходимости, проверяет наличие сведений о площадках в документах аэронавигационной информации. </w:t>
      </w:r>
    </w:p>
    <w:p w:rsidR="00AF776A" w:rsidRPr="00C20531" w:rsidRDefault="00AF776A" w:rsidP="008269DF">
      <w:pPr>
        <w:ind w:firstLine="708"/>
        <w:jc w:val="both"/>
      </w:pPr>
      <w:r>
        <w:t xml:space="preserve">67. </w:t>
      </w:r>
      <w:r w:rsidRPr="00C20531">
        <w:t xml:space="preserve">По результатам проведенной проверки специалист отдела </w:t>
      </w:r>
      <w:r>
        <w:t>по делам ГО и ЧС</w:t>
      </w:r>
      <w:r w:rsidRPr="00C20531">
        <w:t xml:space="preserve"> передает заявление и прилагаемые к нему документы </w:t>
      </w:r>
      <w:r w:rsidR="00316ADF">
        <w:t>Главе</w:t>
      </w:r>
      <w:r w:rsidRPr="00C20531">
        <w:t xml:space="preserve"> </w:t>
      </w:r>
      <w:r w:rsidR="00316ADF">
        <w:t xml:space="preserve">Лебяжьевского </w:t>
      </w:r>
      <w:r w:rsidR="006C27A3">
        <w:t>муниципального округа</w:t>
      </w:r>
      <w:r w:rsidR="00426642" w:rsidRPr="00426642">
        <w:t xml:space="preserve"> </w:t>
      </w:r>
      <w:r w:rsidR="00426642" w:rsidRPr="00C20531">
        <w:t>Курганской области</w:t>
      </w:r>
      <w:r w:rsidR="00316ADF" w:rsidRPr="00C20531">
        <w:t xml:space="preserve"> </w:t>
      </w:r>
      <w:r w:rsidRPr="00C20531">
        <w:t xml:space="preserve">для рассмотрения и принятия решения. </w:t>
      </w:r>
    </w:p>
    <w:p w:rsidR="00AF776A" w:rsidRPr="00C20531" w:rsidRDefault="00316ADF" w:rsidP="008269DF">
      <w:pPr>
        <w:ind w:firstLine="708"/>
        <w:jc w:val="both"/>
      </w:pPr>
      <w:r>
        <w:t>68. Глава</w:t>
      </w:r>
      <w:r w:rsidRPr="00C20531">
        <w:t xml:space="preserve"> </w:t>
      </w:r>
      <w:r>
        <w:t xml:space="preserve">Лебяжьевского </w:t>
      </w:r>
      <w:r w:rsidR="006C27A3">
        <w:t>муниципального округа</w:t>
      </w:r>
      <w:r w:rsidR="00426642" w:rsidRPr="00426642">
        <w:t xml:space="preserve"> </w:t>
      </w:r>
      <w:r w:rsidR="00426642" w:rsidRPr="00C20531">
        <w:t>Курганской области</w:t>
      </w:r>
      <w:r w:rsidRPr="00C20531">
        <w:t xml:space="preserve"> </w:t>
      </w:r>
      <w:r w:rsidR="00AF776A" w:rsidRPr="00C20531">
        <w:t xml:space="preserve">рассматривает заявление и прилагаемые к нему документы. </w:t>
      </w:r>
    </w:p>
    <w:p w:rsidR="00A513DE" w:rsidRDefault="00316ADF" w:rsidP="008269DF">
      <w:pPr>
        <w:ind w:firstLine="708"/>
        <w:jc w:val="both"/>
      </w:pPr>
      <w:r>
        <w:t>69</w:t>
      </w:r>
      <w:r w:rsidRPr="003B00AD">
        <w:t xml:space="preserve">. </w:t>
      </w:r>
      <w:proofErr w:type="gramStart"/>
      <w:r w:rsidR="00AF776A" w:rsidRPr="003B00AD">
        <w:t xml:space="preserve">По результатам рассмотрения, при отсутствии оснований для отказа, предусмотренных пунктом </w:t>
      </w:r>
      <w:r w:rsidR="0082091F">
        <w:t>32</w:t>
      </w:r>
      <w:r w:rsidR="00AF776A" w:rsidRPr="003B00AD">
        <w:t xml:space="preserve"> </w:t>
      </w:r>
      <w:r w:rsidR="00D50B81">
        <w:t xml:space="preserve">главы 13 </w:t>
      </w:r>
      <w:r w:rsidR="00AF776A" w:rsidRPr="003B00AD">
        <w:t xml:space="preserve">настоящего Административного регламента, должностное лицо </w:t>
      </w:r>
      <w:r w:rsidR="00EA677C">
        <w:t>Администрации</w:t>
      </w:r>
      <w:r w:rsidR="00AF776A" w:rsidRPr="003B00AD">
        <w:t xml:space="preserve"> принимает</w:t>
      </w:r>
      <w:r w:rsidR="00965F81">
        <w:t xml:space="preserve"> решение на выдачу</w:t>
      </w:r>
      <w:r w:rsidR="00AF776A" w:rsidRPr="003B00AD">
        <w:t xml:space="preserve"> </w:t>
      </w:r>
      <w:r w:rsidR="00965F81"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w:t>
      </w:r>
      <w:proofErr w:type="gramEnd"/>
      <w:r w:rsidR="00965F81" w:rsidRPr="004A7EEA">
        <w:t xml:space="preserve">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 аэронавигационной информации</w:t>
      </w:r>
      <w:r w:rsidR="00965F81">
        <w:t>.</w:t>
      </w:r>
    </w:p>
    <w:p w:rsidR="00AF776A" w:rsidRPr="003B00AD" w:rsidRDefault="00316ADF" w:rsidP="008269DF">
      <w:pPr>
        <w:ind w:firstLine="708"/>
        <w:jc w:val="both"/>
      </w:pPr>
      <w:r w:rsidRPr="003B00AD">
        <w:t xml:space="preserve">70. </w:t>
      </w:r>
      <w:proofErr w:type="gramStart"/>
      <w:r w:rsidR="00AF776A" w:rsidRPr="003B00AD">
        <w:t xml:space="preserve">При наличии оснований для отказа должностное лицо </w:t>
      </w:r>
      <w:r w:rsidR="00A72276">
        <w:t>Администрации</w:t>
      </w:r>
      <w:r w:rsidR="00AF776A" w:rsidRPr="003B00AD">
        <w:t xml:space="preserve"> принимает решение об отказе в выдаче </w:t>
      </w:r>
      <w:r w:rsidR="00965F81"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w:t>
      </w:r>
      <w:proofErr w:type="gramEnd"/>
      <w:r w:rsidR="00965F81" w:rsidRPr="004A7EEA">
        <w:t xml:space="preserve"> пунктов Лебяжьевского муниципального округа площадки, сведения о которых не опубликованы в документах аэронавигационной информации</w:t>
      </w:r>
      <w:r w:rsidR="00965F81">
        <w:t xml:space="preserve"> в </w:t>
      </w:r>
      <w:r w:rsidR="00AF776A" w:rsidRPr="003B00AD">
        <w:t xml:space="preserve">письменной форме с обязательной ссылкой на основания отказа, указанные в </w:t>
      </w:r>
      <w:r w:rsidR="00AF776A" w:rsidRPr="006E6C5F">
        <w:t xml:space="preserve">пункте </w:t>
      </w:r>
      <w:r w:rsidR="0082091F">
        <w:t>32</w:t>
      </w:r>
      <w:r w:rsidR="00326137" w:rsidRPr="006E6C5F">
        <w:t xml:space="preserve"> </w:t>
      </w:r>
      <w:r w:rsidR="00D50B81">
        <w:t xml:space="preserve">главы 13 </w:t>
      </w:r>
      <w:r w:rsidR="00AF776A" w:rsidRPr="003B00AD">
        <w:t xml:space="preserve">настоящего Административного регламента. </w:t>
      </w:r>
    </w:p>
    <w:p w:rsidR="00AF776A" w:rsidRPr="00C20531" w:rsidRDefault="00316ADF" w:rsidP="008269DF">
      <w:pPr>
        <w:ind w:firstLine="708"/>
        <w:jc w:val="both"/>
      </w:pPr>
      <w:r>
        <w:t xml:space="preserve">71. </w:t>
      </w:r>
      <w:r w:rsidR="00AF776A" w:rsidRPr="00C20531">
        <w:t xml:space="preserve">Максимальный срок исполнения административной процедуры 8 рабочих дней. </w:t>
      </w:r>
    </w:p>
    <w:p w:rsidR="00AF776A" w:rsidRPr="00C20531" w:rsidRDefault="00AF776A" w:rsidP="008269DF">
      <w:pPr>
        <w:jc w:val="both"/>
      </w:pPr>
      <w:r w:rsidRPr="00C20531">
        <w:t>Критерием принятия решения о выдаче разрешения является отсутствие оснований для отказа в выдаче разрешения, предусмотренных пункт</w:t>
      </w:r>
      <w:r w:rsidR="00071128">
        <w:t>ами 3</w:t>
      </w:r>
      <w:r w:rsidR="006E6C5F">
        <w:t>0</w:t>
      </w:r>
      <w:r w:rsidRPr="00C20531">
        <w:t xml:space="preserve"> раздела </w:t>
      </w:r>
      <w:r w:rsidRPr="0082091F">
        <w:t>I</w:t>
      </w:r>
      <w:hyperlink r:id="rId21">
        <w:r w:rsidRPr="0082091F">
          <w:rPr>
            <w:rStyle w:val="a8"/>
            <w:u w:val="none"/>
          </w:rPr>
          <w:t>I</w:t>
        </w:r>
      </w:hyperlink>
      <w:hyperlink r:id="rId22">
        <w:r w:rsidRPr="0082091F">
          <w:rPr>
            <w:rStyle w:val="a8"/>
            <w:u w:val="none"/>
          </w:rPr>
          <w:t xml:space="preserve"> </w:t>
        </w:r>
      </w:hyperlink>
      <w:r w:rsidRPr="00C20531">
        <w:t xml:space="preserve">настоящего </w:t>
      </w:r>
    </w:p>
    <w:p w:rsidR="00AF776A" w:rsidRPr="00C20531" w:rsidRDefault="00AF776A" w:rsidP="008269DF">
      <w:pPr>
        <w:jc w:val="both"/>
      </w:pPr>
      <w:r w:rsidRPr="00C20531">
        <w:t xml:space="preserve">Административного регламента. </w:t>
      </w:r>
    </w:p>
    <w:p w:rsidR="00AF776A" w:rsidRPr="00C20531" w:rsidRDefault="00316ADF" w:rsidP="008269DF">
      <w:pPr>
        <w:ind w:firstLine="708"/>
        <w:jc w:val="both"/>
      </w:pPr>
      <w:r>
        <w:t xml:space="preserve">72. </w:t>
      </w:r>
      <w:r w:rsidR="00AF776A" w:rsidRPr="00C20531">
        <w:t xml:space="preserve">Результатом административной процедуры является принятие решения о выдаче разрешения либо об отказе в выдаче разрешения. </w:t>
      </w:r>
    </w:p>
    <w:p w:rsidR="00AF776A" w:rsidRPr="00C20531" w:rsidRDefault="00316ADF" w:rsidP="008269DF">
      <w:pPr>
        <w:ind w:firstLine="708"/>
        <w:jc w:val="both"/>
      </w:pPr>
      <w:r>
        <w:t xml:space="preserve">73. </w:t>
      </w:r>
      <w:r w:rsidR="00AF776A" w:rsidRPr="00C20531">
        <w:t xml:space="preserve">Способ фиксации результата выполнения административной процедуры: оформленное разрешение либо оформленный отказ в выдаче разрешения. </w:t>
      </w:r>
    </w:p>
    <w:p w:rsidR="00DE0CFE" w:rsidRPr="00B6408C" w:rsidRDefault="00DE0CFE" w:rsidP="008269DF">
      <w:pPr>
        <w:ind w:firstLine="709"/>
        <w:jc w:val="both"/>
        <w:rPr>
          <w:bCs/>
          <w:color w:val="000000"/>
        </w:rPr>
      </w:pPr>
    </w:p>
    <w:p w:rsidR="00DE0CFE" w:rsidRPr="00B6408C" w:rsidRDefault="00DE0CFE" w:rsidP="008269DF">
      <w:pPr>
        <w:ind w:firstLine="709"/>
        <w:jc w:val="both"/>
        <w:rPr>
          <w:bCs/>
          <w:color w:val="000000"/>
        </w:rPr>
      </w:pPr>
      <w:r w:rsidRPr="00B6408C">
        <w:rPr>
          <w:bCs/>
          <w:color w:val="000000"/>
        </w:rPr>
        <w:t>Глава 24. Выдача (направление) документов по результатам предоставления муниципальной услуги</w:t>
      </w:r>
    </w:p>
    <w:p w:rsidR="00DE0CFE" w:rsidRPr="00B6408C" w:rsidRDefault="00DE0CFE" w:rsidP="008269DF">
      <w:pPr>
        <w:ind w:firstLine="709"/>
        <w:jc w:val="both"/>
        <w:rPr>
          <w:color w:val="000000"/>
        </w:rPr>
      </w:pPr>
    </w:p>
    <w:p w:rsidR="00DE0CFE" w:rsidRDefault="00547316" w:rsidP="008269DF">
      <w:pPr>
        <w:suppressAutoHyphens w:val="0"/>
        <w:autoSpaceDE w:val="0"/>
        <w:autoSpaceDN w:val="0"/>
        <w:adjustRightInd w:val="0"/>
        <w:ind w:firstLine="709"/>
        <w:jc w:val="both"/>
        <w:rPr>
          <w:bCs/>
          <w:color w:val="000000"/>
        </w:rPr>
      </w:pPr>
      <w:r>
        <w:rPr>
          <w:color w:val="000000"/>
          <w:lang w:eastAsia="ru-RU"/>
        </w:rPr>
        <w:t>74</w:t>
      </w:r>
      <w:r w:rsidRPr="00B6408C">
        <w:rPr>
          <w:bCs/>
          <w:color w:val="000000"/>
        </w:rPr>
        <w:t>. Выдача (направление) документов по результатам предоставления муниципальной услуги</w:t>
      </w:r>
      <w:r>
        <w:rPr>
          <w:bCs/>
          <w:color w:val="000000"/>
        </w:rPr>
        <w:t xml:space="preserve"> не предоставляется.</w:t>
      </w:r>
    </w:p>
    <w:p w:rsidR="00547316" w:rsidRPr="00B6408C" w:rsidRDefault="00547316" w:rsidP="008269DF">
      <w:pPr>
        <w:suppressAutoHyphens w:val="0"/>
        <w:autoSpaceDE w:val="0"/>
        <w:autoSpaceDN w:val="0"/>
        <w:adjustRightInd w:val="0"/>
        <w:ind w:firstLine="709"/>
        <w:jc w:val="both"/>
        <w:rPr>
          <w:color w:val="000000"/>
          <w:shd w:val="clear" w:color="auto" w:fill="FFFFFF"/>
        </w:rPr>
      </w:pPr>
    </w:p>
    <w:p w:rsidR="00DE0CFE" w:rsidRPr="00B6408C" w:rsidRDefault="00DE0CFE" w:rsidP="008269DF">
      <w:pPr>
        <w:autoSpaceDE w:val="0"/>
        <w:ind w:firstLine="709"/>
        <w:jc w:val="both"/>
        <w:rPr>
          <w:color w:val="000000"/>
          <w:shd w:val="clear" w:color="auto" w:fill="FFFFFF"/>
        </w:rPr>
      </w:pPr>
      <w:r w:rsidRPr="00B6408C">
        <w:rPr>
          <w:color w:val="000000"/>
          <w:shd w:val="clear" w:color="auto" w:fill="FFFFFF"/>
        </w:rPr>
        <w:t xml:space="preserve">Раздел IV. Формы </w:t>
      </w:r>
      <w:proofErr w:type="gramStart"/>
      <w:r w:rsidRPr="00B6408C">
        <w:rPr>
          <w:color w:val="000000"/>
          <w:shd w:val="clear" w:color="auto" w:fill="FFFFFF"/>
        </w:rPr>
        <w:t>контроля за</w:t>
      </w:r>
      <w:proofErr w:type="gramEnd"/>
      <w:r w:rsidRPr="00B6408C">
        <w:rPr>
          <w:color w:val="000000"/>
          <w:shd w:val="clear" w:color="auto" w:fill="FFFFFF"/>
        </w:rPr>
        <w:t xml:space="preserve"> исполнением Административного регламента</w:t>
      </w:r>
    </w:p>
    <w:p w:rsidR="00DE0CFE" w:rsidRPr="00B6408C" w:rsidRDefault="00DE0CFE" w:rsidP="008269DF">
      <w:pPr>
        <w:ind w:firstLine="709"/>
        <w:jc w:val="both"/>
        <w:rPr>
          <w:color w:val="000000"/>
        </w:rPr>
      </w:pPr>
    </w:p>
    <w:p w:rsidR="00DE0CFE" w:rsidRPr="00B6408C" w:rsidRDefault="00DE0CFE" w:rsidP="008269DF">
      <w:pPr>
        <w:autoSpaceDE w:val="0"/>
        <w:ind w:firstLine="709"/>
        <w:jc w:val="both"/>
        <w:rPr>
          <w:color w:val="000000"/>
        </w:rPr>
      </w:pPr>
      <w:r w:rsidRPr="00B6408C">
        <w:rPr>
          <w:color w:val="000000"/>
        </w:rPr>
        <w:t xml:space="preserve">Глава 25. Порядок осуществления текущего </w:t>
      </w:r>
      <w:proofErr w:type="gramStart"/>
      <w:r w:rsidRPr="00B6408C">
        <w:rPr>
          <w:color w:val="000000"/>
        </w:rPr>
        <w:t>контроля за</w:t>
      </w:r>
      <w:proofErr w:type="gramEnd"/>
      <w:r w:rsidRPr="00B6408C">
        <w:rPr>
          <w:color w:val="00000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0CFE" w:rsidRPr="00B6408C" w:rsidRDefault="00DE0CFE" w:rsidP="008269DF">
      <w:pPr>
        <w:autoSpaceDE w:val="0"/>
        <w:ind w:firstLine="709"/>
        <w:jc w:val="both"/>
        <w:rPr>
          <w:b/>
          <w:iCs/>
          <w:color w:val="000000"/>
        </w:rPr>
      </w:pPr>
    </w:p>
    <w:p w:rsidR="00DE0CFE" w:rsidRPr="00B6408C" w:rsidRDefault="00547316" w:rsidP="008269DF">
      <w:pPr>
        <w:autoSpaceDE w:val="0"/>
        <w:ind w:firstLine="709"/>
        <w:jc w:val="both"/>
        <w:rPr>
          <w:iCs/>
          <w:color w:val="000000"/>
        </w:rPr>
      </w:pPr>
      <w:r>
        <w:rPr>
          <w:iCs/>
          <w:color w:val="000000"/>
        </w:rPr>
        <w:lastRenderedPageBreak/>
        <w:t>75.</w:t>
      </w:r>
      <w:r w:rsidR="00DE0CFE" w:rsidRPr="00B6408C">
        <w:rPr>
          <w:iCs/>
          <w:color w:val="000000"/>
        </w:rPr>
        <w:t xml:space="preserve"> Текущий </w:t>
      </w:r>
      <w:proofErr w:type="gramStart"/>
      <w:r w:rsidR="00DE0CFE" w:rsidRPr="00B6408C">
        <w:rPr>
          <w:iCs/>
          <w:color w:val="000000"/>
        </w:rPr>
        <w:t>контроль за</w:t>
      </w:r>
      <w:proofErr w:type="gramEnd"/>
      <w:r w:rsidR="00DE0CFE" w:rsidRPr="00B6408C">
        <w:rPr>
          <w:iCs/>
          <w:color w:val="000000"/>
        </w:rPr>
        <w:t xml:space="preserve"> соблюдением и исполнением должностными лицами,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(далее – текущий контроль) осуществляется </w:t>
      </w:r>
      <w:r w:rsidR="00B56B38">
        <w:rPr>
          <w:iCs/>
          <w:color w:val="000000"/>
        </w:rPr>
        <w:t>первым заместителем Главы</w:t>
      </w:r>
      <w:r w:rsidR="00DE0CFE" w:rsidRPr="00B6408C">
        <w:rPr>
          <w:iCs/>
          <w:color w:val="000000"/>
        </w:rPr>
        <w:t xml:space="preserve"> Лебяжьевского </w:t>
      </w:r>
      <w:r w:rsidR="006C27A3">
        <w:rPr>
          <w:iCs/>
          <w:color w:val="000000"/>
        </w:rPr>
        <w:t>муниципального округа</w:t>
      </w:r>
      <w:r w:rsidR="00DE0CFE" w:rsidRPr="00B6408C">
        <w:rPr>
          <w:iCs/>
          <w:color w:val="000000"/>
        </w:rPr>
        <w:t>.</w:t>
      </w:r>
    </w:p>
    <w:p w:rsidR="00DE0CFE" w:rsidRPr="00B6408C" w:rsidRDefault="00547316" w:rsidP="008269DF">
      <w:pPr>
        <w:autoSpaceDE w:val="0"/>
        <w:ind w:firstLine="709"/>
        <w:jc w:val="both"/>
        <w:rPr>
          <w:iCs/>
          <w:color w:val="000000"/>
        </w:rPr>
      </w:pPr>
      <w:r>
        <w:rPr>
          <w:iCs/>
          <w:color w:val="000000"/>
        </w:rPr>
        <w:t>76</w:t>
      </w:r>
      <w:r w:rsidR="00DE0CFE" w:rsidRPr="00B6408C">
        <w:rPr>
          <w:iCs/>
          <w:color w:val="000000"/>
        </w:rPr>
        <w:t>. В ходе текущего контроля проверяются:</w:t>
      </w:r>
    </w:p>
    <w:p w:rsidR="00DE0CFE" w:rsidRPr="00B6408C" w:rsidRDefault="00DE0CFE" w:rsidP="008269DF">
      <w:pPr>
        <w:autoSpaceDE w:val="0"/>
        <w:ind w:firstLine="709"/>
        <w:jc w:val="both"/>
        <w:rPr>
          <w:iCs/>
          <w:color w:val="000000"/>
        </w:rPr>
      </w:pPr>
      <w:r w:rsidRPr="00B6408C">
        <w:rPr>
          <w:iCs/>
          <w:color w:val="000000"/>
        </w:rPr>
        <w:t>- соблюдение сроков исполнения административных процедур;</w:t>
      </w:r>
    </w:p>
    <w:p w:rsidR="00DE0CFE" w:rsidRPr="00B6408C" w:rsidRDefault="00DE0CFE" w:rsidP="008269DF">
      <w:pPr>
        <w:autoSpaceDE w:val="0"/>
        <w:ind w:firstLine="709"/>
        <w:jc w:val="both"/>
        <w:rPr>
          <w:iCs/>
          <w:color w:val="000000"/>
        </w:rPr>
      </w:pPr>
      <w:r w:rsidRPr="00B6408C">
        <w:rPr>
          <w:iCs/>
          <w:color w:val="000000"/>
        </w:rPr>
        <w:t>- последовательность исполнения административных процедур;</w:t>
      </w:r>
    </w:p>
    <w:p w:rsidR="00DE0CFE" w:rsidRPr="00B6408C" w:rsidRDefault="00DE0CFE" w:rsidP="008269DF">
      <w:pPr>
        <w:autoSpaceDE w:val="0"/>
        <w:ind w:firstLine="709"/>
        <w:jc w:val="both"/>
        <w:rPr>
          <w:iCs/>
          <w:color w:val="000000"/>
        </w:rPr>
      </w:pPr>
      <w:r w:rsidRPr="00B6408C">
        <w:rPr>
          <w:iCs/>
          <w:color w:val="000000"/>
        </w:rPr>
        <w:t>- правильность принятых решений при предоставлении муниципальной услуги.</w:t>
      </w:r>
    </w:p>
    <w:p w:rsidR="00DE0CFE" w:rsidRPr="00B6408C" w:rsidRDefault="00547316" w:rsidP="008269DF">
      <w:pPr>
        <w:autoSpaceDE w:val="0"/>
        <w:ind w:firstLine="709"/>
        <w:jc w:val="both"/>
        <w:rPr>
          <w:iCs/>
          <w:color w:val="000000"/>
        </w:rPr>
      </w:pPr>
      <w:r>
        <w:rPr>
          <w:iCs/>
          <w:color w:val="000000"/>
        </w:rPr>
        <w:t>77</w:t>
      </w:r>
      <w:r w:rsidR="00DE0CFE" w:rsidRPr="00B6408C">
        <w:rPr>
          <w:iCs/>
          <w:color w:val="000000"/>
        </w:rPr>
        <w:t>. Текущий контроль осуществляется в формах:</w:t>
      </w:r>
    </w:p>
    <w:p w:rsidR="00DE0CFE" w:rsidRPr="00B6408C" w:rsidRDefault="00DE0CFE" w:rsidP="008269DF">
      <w:pPr>
        <w:autoSpaceDE w:val="0"/>
        <w:ind w:firstLine="709"/>
        <w:jc w:val="both"/>
        <w:rPr>
          <w:iCs/>
          <w:color w:val="000000"/>
        </w:rPr>
      </w:pPr>
      <w:r w:rsidRPr="00B6408C">
        <w:rPr>
          <w:iCs/>
          <w:color w:val="000000"/>
        </w:rPr>
        <w:t>- визирования, подписания документов - постоянно по административным процедурам в соответствии с установленными Административным регламентом содержанием и сроками действий;</w:t>
      </w:r>
    </w:p>
    <w:p w:rsidR="00DE0CFE" w:rsidRPr="00B6408C" w:rsidRDefault="00DE0CFE" w:rsidP="008269DF">
      <w:pPr>
        <w:autoSpaceDE w:val="0"/>
        <w:ind w:firstLine="709"/>
        <w:jc w:val="both"/>
        <w:rPr>
          <w:color w:val="000000"/>
        </w:rPr>
      </w:pPr>
      <w:r w:rsidRPr="00B6408C">
        <w:rPr>
          <w:iCs/>
          <w:color w:val="000000"/>
        </w:rPr>
        <w:t>- дачи поручений должностным лицам</w:t>
      </w:r>
      <w:r w:rsidRPr="00B6408C">
        <w:rPr>
          <w:color w:val="000000"/>
        </w:rPr>
        <w:t>, ответственным за предоставление муниципальной услуги, о подготовке и обобщении сведений о ходе, сроках и состоянии исполнения административных процедур;</w:t>
      </w:r>
    </w:p>
    <w:p w:rsidR="00DE0CFE" w:rsidRPr="00B6408C" w:rsidRDefault="00DE0CFE" w:rsidP="008269DF">
      <w:pPr>
        <w:autoSpaceDE w:val="0"/>
        <w:ind w:firstLine="709"/>
        <w:jc w:val="both"/>
        <w:rPr>
          <w:iCs/>
          <w:color w:val="000000"/>
        </w:rPr>
      </w:pPr>
      <w:proofErr w:type="gramStart"/>
      <w:r w:rsidRPr="00B6408C">
        <w:rPr>
          <w:iCs/>
          <w:color w:val="000000"/>
        </w:rPr>
        <w:t xml:space="preserve">- проведения проверок исполнения должностными лицами, </w:t>
      </w:r>
      <w:r w:rsidRPr="00B6408C">
        <w:rPr>
          <w:color w:val="000000"/>
        </w:rPr>
        <w:t>ответственным за предоставление муниципальной услуги,</w:t>
      </w:r>
      <w:r w:rsidRPr="00B6408C">
        <w:rPr>
          <w:iCs/>
          <w:color w:val="000000"/>
        </w:rPr>
        <w:t xml:space="preserve"> положений Административного регламента, иных нормативных правовых актов, устанавливающих требования к предоставлению муниципальной услуги – в соответствии с установленной распоряжением Администрации Лебяжьевского  </w:t>
      </w:r>
      <w:r w:rsidR="006C27A3">
        <w:rPr>
          <w:iCs/>
          <w:color w:val="000000"/>
        </w:rPr>
        <w:t>муниципального округа</w:t>
      </w:r>
      <w:r w:rsidRPr="00B6408C">
        <w:rPr>
          <w:iCs/>
          <w:color w:val="000000"/>
        </w:rPr>
        <w:t xml:space="preserve"> периодичностью.</w:t>
      </w:r>
      <w:proofErr w:type="gramEnd"/>
    </w:p>
    <w:p w:rsidR="00DE0CFE" w:rsidRPr="00B6408C" w:rsidRDefault="00547316" w:rsidP="008269DF">
      <w:pPr>
        <w:autoSpaceDE w:val="0"/>
        <w:ind w:firstLine="709"/>
        <w:jc w:val="both"/>
        <w:rPr>
          <w:iCs/>
          <w:color w:val="000000"/>
        </w:rPr>
      </w:pPr>
      <w:r>
        <w:rPr>
          <w:iCs/>
          <w:color w:val="000000"/>
        </w:rPr>
        <w:t>78</w:t>
      </w:r>
      <w:r w:rsidR="00DE0CFE" w:rsidRPr="00B6408C">
        <w:rPr>
          <w:iCs/>
          <w:color w:val="000000"/>
        </w:rPr>
        <w:t>. Для текущего контроля используются сведения, полученные в электронной базе данных, служебная корреспонденция Администрации, устная и письменная информация должностных лиц Администрации, в том числе проекты подготовленных документов.</w:t>
      </w:r>
    </w:p>
    <w:p w:rsidR="00DE0CFE" w:rsidRPr="00B6408C" w:rsidRDefault="00547316" w:rsidP="008269DF">
      <w:pPr>
        <w:autoSpaceDE w:val="0"/>
        <w:ind w:firstLine="709"/>
        <w:jc w:val="both"/>
        <w:rPr>
          <w:iCs/>
          <w:color w:val="000000"/>
        </w:rPr>
      </w:pPr>
      <w:r>
        <w:rPr>
          <w:iCs/>
          <w:color w:val="000000"/>
        </w:rPr>
        <w:t>79</w:t>
      </w:r>
      <w:r w:rsidR="00DE0CFE" w:rsidRPr="00B6408C">
        <w:rPr>
          <w:iCs/>
          <w:color w:val="000000"/>
        </w:rPr>
        <w:t>. О случаях и причинах нарушения сроков и содержания административных процедур должностные лица, ответственные за предоставление муниципальной услуги, немедленно информируют своих непосредственных руководителей, а также осуществляют срочные меры по устранению нарушений.</w:t>
      </w:r>
    </w:p>
    <w:p w:rsidR="00DE0CFE" w:rsidRPr="00B6408C" w:rsidRDefault="00547316" w:rsidP="008269DF">
      <w:pPr>
        <w:autoSpaceDE w:val="0"/>
        <w:ind w:firstLine="709"/>
        <w:jc w:val="both"/>
        <w:rPr>
          <w:iCs/>
          <w:color w:val="000000"/>
        </w:rPr>
      </w:pPr>
      <w:r>
        <w:rPr>
          <w:iCs/>
          <w:color w:val="000000"/>
        </w:rPr>
        <w:t>90</w:t>
      </w:r>
      <w:r w:rsidR="00DE0CFE" w:rsidRPr="00B6408C">
        <w:rPr>
          <w:iCs/>
          <w:color w:val="000000"/>
        </w:rPr>
        <w:t>. По результатам текущего контроля в случае выявления нарушений</w:t>
      </w:r>
      <w:r w:rsidR="00DE0CFE" w:rsidRPr="00B6408C">
        <w:rPr>
          <w:i/>
          <w:iCs/>
          <w:color w:val="000000"/>
        </w:rPr>
        <w:t xml:space="preserve"> </w:t>
      </w:r>
      <w:r w:rsidR="00C20D3C">
        <w:rPr>
          <w:iCs/>
          <w:color w:val="000000"/>
        </w:rPr>
        <w:t>первый заместитель Главы</w:t>
      </w:r>
      <w:r w:rsidR="00DE0CFE" w:rsidRPr="00B6408C">
        <w:rPr>
          <w:iCs/>
          <w:color w:val="000000"/>
        </w:rPr>
        <w:t xml:space="preserve"> Лебяжьевского </w:t>
      </w:r>
      <w:r w:rsidR="006C27A3">
        <w:rPr>
          <w:iCs/>
          <w:color w:val="000000"/>
        </w:rPr>
        <w:t>муниципального округа</w:t>
      </w:r>
      <w:r w:rsidR="00426642" w:rsidRPr="00426642">
        <w:t xml:space="preserve"> </w:t>
      </w:r>
      <w:r w:rsidR="00426642" w:rsidRPr="00C20531">
        <w:t>Курганской области</w:t>
      </w:r>
      <w:r w:rsidR="00DE0CFE" w:rsidRPr="00B6408C">
        <w:rPr>
          <w:iCs/>
          <w:color w:val="000000"/>
        </w:rPr>
        <w:t xml:space="preserve"> дает указания по устранению выявленных нарушений и контролирует их устранение.</w:t>
      </w:r>
    </w:p>
    <w:p w:rsidR="00DE0CFE" w:rsidRPr="00B6408C" w:rsidRDefault="00DE0CFE" w:rsidP="008269DF">
      <w:pPr>
        <w:autoSpaceDE w:val="0"/>
        <w:ind w:firstLine="709"/>
        <w:jc w:val="both"/>
        <w:rPr>
          <w:iCs/>
          <w:color w:val="000000"/>
        </w:rPr>
      </w:pPr>
    </w:p>
    <w:p w:rsidR="00DE0CFE" w:rsidRPr="00B6408C" w:rsidRDefault="00DE0CFE" w:rsidP="008269DF">
      <w:pPr>
        <w:autoSpaceDE w:val="0"/>
        <w:ind w:firstLine="709"/>
        <w:jc w:val="both"/>
        <w:rPr>
          <w:bCs/>
          <w:color w:val="000000"/>
        </w:rPr>
      </w:pPr>
      <w:r w:rsidRPr="00B6408C">
        <w:rPr>
          <w:color w:val="000000"/>
        </w:rPr>
        <w:t>Глава 26. П</w:t>
      </w:r>
      <w:r w:rsidRPr="00B6408C">
        <w:rPr>
          <w:bCs/>
          <w:color w:val="000000"/>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6408C">
        <w:rPr>
          <w:bCs/>
          <w:color w:val="000000"/>
        </w:rPr>
        <w:t>контроля за</w:t>
      </w:r>
      <w:proofErr w:type="gramEnd"/>
      <w:r w:rsidRPr="00B6408C">
        <w:rPr>
          <w:bCs/>
          <w:color w:val="000000"/>
        </w:rPr>
        <w:t xml:space="preserve"> полнотой и качеством предоставления муниципальной услуги</w:t>
      </w:r>
    </w:p>
    <w:p w:rsidR="00DE0CFE" w:rsidRPr="00B6408C" w:rsidRDefault="00DE0CFE" w:rsidP="008269DF">
      <w:pPr>
        <w:ind w:firstLine="709"/>
        <w:jc w:val="both"/>
        <w:rPr>
          <w:color w:val="000000"/>
        </w:rPr>
      </w:pPr>
    </w:p>
    <w:p w:rsidR="00DE0CFE" w:rsidRPr="00B6408C" w:rsidRDefault="00547316" w:rsidP="008269DF">
      <w:pPr>
        <w:ind w:firstLine="709"/>
        <w:jc w:val="both"/>
        <w:rPr>
          <w:color w:val="000000"/>
        </w:rPr>
      </w:pPr>
      <w:r>
        <w:rPr>
          <w:color w:val="000000"/>
        </w:rPr>
        <w:t>91</w:t>
      </w:r>
      <w:r w:rsidR="00DE0CFE" w:rsidRPr="00B6408C">
        <w:rPr>
          <w:color w:val="000000"/>
        </w:rPr>
        <w:t xml:space="preserve">. </w:t>
      </w:r>
      <w:proofErr w:type="gramStart"/>
      <w:r w:rsidR="00DE0CFE" w:rsidRPr="00B6408C">
        <w:rPr>
          <w:color w:val="000000"/>
        </w:rPr>
        <w:t>Контроль за</w:t>
      </w:r>
      <w:proofErr w:type="gramEnd"/>
      <w:r w:rsidR="00DE0CFE" w:rsidRPr="00B6408C">
        <w:rPr>
          <w:color w:val="000000"/>
        </w:rPr>
        <w:t xml:space="preserve"> полнотой и качеством предоставления муниципальной услуги осуществляется в формах проведения плановых и внеплановых проверок полноты и качества предоставления муниципальной услуги (далее – проверка),  рассмотрения жалоб на решения, действия (бездействие)  должностных лиц Администрации в ходе предоставления муниципальной услуги, принятия мер по устранению нарушений прав заявителей.</w:t>
      </w:r>
    </w:p>
    <w:p w:rsidR="00DE0CFE" w:rsidRPr="00B6408C" w:rsidRDefault="00547316" w:rsidP="008269DF">
      <w:pPr>
        <w:ind w:firstLine="709"/>
        <w:jc w:val="both"/>
        <w:rPr>
          <w:color w:val="000000"/>
        </w:rPr>
      </w:pPr>
      <w:r>
        <w:rPr>
          <w:bCs/>
          <w:color w:val="000000"/>
        </w:rPr>
        <w:t>92</w:t>
      </w:r>
      <w:r w:rsidR="00DE0CFE" w:rsidRPr="00B6408C">
        <w:rPr>
          <w:bCs/>
          <w:color w:val="000000"/>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DE0CFE" w:rsidRPr="00B6408C" w:rsidRDefault="00547316" w:rsidP="008269DF">
      <w:pPr>
        <w:ind w:firstLine="709"/>
        <w:jc w:val="both"/>
        <w:rPr>
          <w:color w:val="000000"/>
        </w:rPr>
      </w:pPr>
      <w:r>
        <w:rPr>
          <w:color w:val="000000"/>
        </w:rPr>
        <w:t>93</w:t>
      </w:r>
      <w:r w:rsidR="00DE0CFE" w:rsidRPr="00B6408C">
        <w:rPr>
          <w:color w:val="000000"/>
        </w:rPr>
        <w:t>. Плановые проверки осуществляются на основании годовых  планов работы Администрации и проводятся с периодичностью не реже одного раза в полугодие</w:t>
      </w:r>
      <w:r w:rsidR="00DE0CFE" w:rsidRPr="00B6408C">
        <w:rPr>
          <w:i/>
          <w:color w:val="000000"/>
        </w:rPr>
        <w:t>.</w:t>
      </w:r>
    </w:p>
    <w:p w:rsidR="00DE0CFE" w:rsidRPr="00B6408C" w:rsidRDefault="00547316" w:rsidP="008269DF">
      <w:pPr>
        <w:ind w:firstLine="709"/>
        <w:jc w:val="both"/>
        <w:rPr>
          <w:color w:val="000000"/>
        </w:rPr>
      </w:pPr>
      <w:r>
        <w:rPr>
          <w:iCs/>
          <w:color w:val="000000"/>
        </w:rPr>
        <w:t>94</w:t>
      </w:r>
      <w:r w:rsidR="00DE0CFE" w:rsidRPr="00B6408C">
        <w:rPr>
          <w:iCs/>
          <w:color w:val="000000"/>
        </w:rPr>
        <w:t>. Внеплановые проверки проводятся:</w:t>
      </w:r>
    </w:p>
    <w:p w:rsidR="00DE0CFE" w:rsidRPr="00B6408C" w:rsidRDefault="00DE0CFE" w:rsidP="008269DF">
      <w:pPr>
        <w:autoSpaceDE w:val="0"/>
        <w:ind w:firstLine="709"/>
        <w:jc w:val="both"/>
        <w:rPr>
          <w:iCs/>
          <w:color w:val="000000"/>
        </w:rPr>
      </w:pPr>
      <w:r w:rsidRPr="00B6408C">
        <w:rPr>
          <w:iCs/>
          <w:color w:val="000000"/>
        </w:rPr>
        <w:t>- в связи с проверкой устранения ранее выявленных нарушений Административного регламента;</w:t>
      </w:r>
    </w:p>
    <w:p w:rsidR="00DE0CFE" w:rsidRPr="00B6408C" w:rsidRDefault="00DE0CFE" w:rsidP="008269DF">
      <w:pPr>
        <w:autoSpaceDE w:val="0"/>
        <w:ind w:firstLine="709"/>
        <w:jc w:val="both"/>
        <w:rPr>
          <w:iCs/>
          <w:color w:val="000000"/>
        </w:rPr>
      </w:pPr>
      <w:r w:rsidRPr="00B6408C">
        <w:rPr>
          <w:iCs/>
          <w:color w:val="000000"/>
        </w:rPr>
        <w:t>- в случае получения информации от граждан, их объединений, и организаций, органов государственной власти или местного самоуправления, иных источников о соответствующих нарушениях;</w:t>
      </w:r>
    </w:p>
    <w:p w:rsidR="00DE0CFE" w:rsidRPr="00B6408C" w:rsidRDefault="00DE0CFE" w:rsidP="008269DF">
      <w:pPr>
        <w:autoSpaceDE w:val="0"/>
        <w:ind w:firstLine="709"/>
        <w:jc w:val="both"/>
        <w:rPr>
          <w:iCs/>
          <w:color w:val="000000"/>
        </w:rPr>
      </w:pPr>
      <w:r w:rsidRPr="00B6408C">
        <w:rPr>
          <w:iCs/>
          <w:color w:val="000000"/>
        </w:rPr>
        <w:t>- при обращении заявителей с жалобами на нарушения их прав и законных интересов решениями, действиями (бездействием) должностных лиц Администрации.</w:t>
      </w:r>
    </w:p>
    <w:p w:rsidR="00DE0CFE" w:rsidRPr="00B6408C" w:rsidRDefault="00547316" w:rsidP="008269DF">
      <w:pPr>
        <w:autoSpaceDE w:val="0"/>
        <w:ind w:firstLine="709"/>
        <w:jc w:val="both"/>
        <w:rPr>
          <w:iCs/>
          <w:color w:val="000000"/>
        </w:rPr>
      </w:pPr>
      <w:r>
        <w:rPr>
          <w:iCs/>
          <w:color w:val="000000"/>
        </w:rPr>
        <w:lastRenderedPageBreak/>
        <w:t>95</w:t>
      </w:r>
      <w:r w:rsidR="00DE0CFE" w:rsidRPr="00B6408C">
        <w:rPr>
          <w:iCs/>
          <w:color w:val="000000"/>
        </w:rPr>
        <w:t>. Внеплановые проверки проводятся на основании распоряжения Администрации.</w:t>
      </w:r>
    </w:p>
    <w:p w:rsidR="00DE0CFE" w:rsidRPr="00B6408C" w:rsidRDefault="00547316" w:rsidP="008269DF">
      <w:pPr>
        <w:autoSpaceDE w:val="0"/>
        <w:ind w:firstLine="709"/>
        <w:jc w:val="both"/>
        <w:rPr>
          <w:iCs/>
          <w:color w:val="000000"/>
        </w:rPr>
      </w:pPr>
      <w:r>
        <w:rPr>
          <w:bCs/>
          <w:color w:val="000000"/>
        </w:rPr>
        <w:t>96</w:t>
      </w:r>
      <w:r w:rsidR="00DE0CFE" w:rsidRPr="00B6408C">
        <w:rPr>
          <w:bCs/>
          <w:color w:val="000000"/>
        </w:rPr>
        <w:t xml:space="preserve">. Для проведения проверки распоряжением Администрации  создается комиссия под председательством </w:t>
      </w:r>
      <w:r w:rsidR="00677506">
        <w:rPr>
          <w:bCs/>
          <w:color w:val="000000"/>
        </w:rPr>
        <w:t>первого заместителя Главы</w:t>
      </w:r>
      <w:r w:rsidR="00DE0CFE" w:rsidRPr="00B6408C">
        <w:rPr>
          <w:bCs/>
          <w:color w:val="000000"/>
        </w:rPr>
        <w:t xml:space="preserve"> Лебяжьевского </w:t>
      </w:r>
      <w:r w:rsidR="006C27A3">
        <w:rPr>
          <w:bCs/>
          <w:color w:val="000000"/>
        </w:rPr>
        <w:t>муниципального округа</w:t>
      </w:r>
      <w:r w:rsidR="00DE0CFE" w:rsidRPr="00B6408C">
        <w:rPr>
          <w:bCs/>
          <w:i/>
          <w:color w:val="000000"/>
        </w:rPr>
        <w:t>.</w:t>
      </w:r>
      <w:r w:rsidR="00DE0CFE" w:rsidRPr="00B6408C">
        <w:rPr>
          <w:bCs/>
          <w:color w:val="000000"/>
        </w:rPr>
        <w:t xml:space="preserve"> В состав комиссии включаются должностные лица</w:t>
      </w:r>
      <w:r w:rsidR="00DE0CFE" w:rsidRPr="00B6408C">
        <w:rPr>
          <w:b/>
          <w:bCs/>
          <w:color w:val="000000"/>
        </w:rPr>
        <w:t xml:space="preserve"> </w:t>
      </w:r>
      <w:r w:rsidR="00DE0CFE" w:rsidRPr="00B6408C">
        <w:rPr>
          <w:bCs/>
          <w:color w:val="000000"/>
        </w:rPr>
        <w:t>Администрации, в том числе представители кадровой и юридической служб, а также структурных подразделений Администрации, в отношении которых проводится проверка.</w:t>
      </w:r>
    </w:p>
    <w:p w:rsidR="00DE0CFE" w:rsidRPr="00B6408C" w:rsidRDefault="00547316" w:rsidP="008269DF">
      <w:pPr>
        <w:autoSpaceDE w:val="0"/>
        <w:ind w:firstLine="709"/>
        <w:jc w:val="both"/>
        <w:rPr>
          <w:iCs/>
          <w:color w:val="000000"/>
        </w:rPr>
      </w:pPr>
      <w:r>
        <w:rPr>
          <w:bCs/>
          <w:color w:val="000000"/>
        </w:rPr>
        <w:t>97</w:t>
      </w:r>
      <w:r w:rsidR="00DE0CFE" w:rsidRPr="00B6408C">
        <w:rPr>
          <w:bCs/>
          <w:color w:val="000000"/>
        </w:rPr>
        <w:t>. Результаты проверки оформляются в форме акта проверки, в котором отмечаются выявленные недостатки и нарушения или факт их отсутствия, а также предложения по устранению выявленных нарушений.</w:t>
      </w:r>
    </w:p>
    <w:p w:rsidR="00DE0CFE" w:rsidRPr="00B6408C" w:rsidRDefault="00DE0CFE" w:rsidP="008269DF">
      <w:pPr>
        <w:autoSpaceDE w:val="0"/>
        <w:ind w:firstLine="709"/>
        <w:jc w:val="both"/>
        <w:rPr>
          <w:bCs/>
          <w:color w:val="000000"/>
        </w:rPr>
      </w:pPr>
      <w:r w:rsidRPr="00B6408C">
        <w:rPr>
          <w:bCs/>
          <w:color w:val="000000"/>
        </w:rPr>
        <w:t xml:space="preserve">Акт подписывается председателем и членами комиссии и представляется Главе Лебяжьевского </w:t>
      </w:r>
      <w:r w:rsidR="006C27A3">
        <w:rPr>
          <w:bCs/>
          <w:color w:val="000000"/>
        </w:rPr>
        <w:t>муниципального округа</w:t>
      </w:r>
      <w:r w:rsidRPr="00B6408C">
        <w:rPr>
          <w:bCs/>
          <w:color w:val="000000"/>
        </w:rPr>
        <w:t>.</w:t>
      </w:r>
    </w:p>
    <w:p w:rsidR="00DE0CFE" w:rsidRPr="00B6408C" w:rsidRDefault="00547316" w:rsidP="008269DF">
      <w:pPr>
        <w:autoSpaceDE w:val="0"/>
        <w:ind w:firstLine="709"/>
        <w:jc w:val="both"/>
        <w:rPr>
          <w:bCs/>
          <w:iCs/>
          <w:color w:val="000000"/>
        </w:rPr>
      </w:pPr>
      <w:r>
        <w:rPr>
          <w:bCs/>
          <w:iCs/>
          <w:color w:val="000000"/>
        </w:rPr>
        <w:t>98</w:t>
      </w:r>
      <w:r w:rsidR="00DE0CFE" w:rsidRPr="00B6408C">
        <w:rPr>
          <w:bCs/>
          <w:iCs/>
          <w:color w:val="000000"/>
        </w:rPr>
        <w:t>. Должностные лица Администрации, решения, действия (бездействие) которых являются предметом проверки по поступившей жалобе, знакомятся с актом проверки под роспись.</w:t>
      </w:r>
    </w:p>
    <w:p w:rsidR="00DE0CFE" w:rsidRPr="00E47D9F" w:rsidRDefault="00DE0CFE" w:rsidP="008269DF">
      <w:pPr>
        <w:autoSpaceDE w:val="0"/>
        <w:ind w:firstLine="709"/>
        <w:jc w:val="both"/>
        <w:rPr>
          <w:color w:val="FF0000"/>
        </w:rPr>
      </w:pPr>
    </w:p>
    <w:p w:rsidR="00DE0CFE" w:rsidRPr="00A00A05" w:rsidRDefault="00DE0CFE" w:rsidP="008269DF">
      <w:pPr>
        <w:autoSpaceDE w:val="0"/>
        <w:ind w:firstLine="709"/>
        <w:jc w:val="both"/>
      </w:pPr>
      <w:r w:rsidRPr="00A00A05">
        <w:t>Глава 27.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E0CFE" w:rsidRPr="00B6408C" w:rsidRDefault="00DE0CFE" w:rsidP="008269DF">
      <w:pPr>
        <w:autoSpaceDE w:val="0"/>
        <w:ind w:firstLine="709"/>
        <w:jc w:val="both"/>
        <w:rPr>
          <w:color w:val="000000"/>
        </w:rPr>
      </w:pPr>
    </w:p>
    <w:p w:rsidR="00DE0CFE" w:rsidRPr="00B6408C" w:rsidRDefault="00547316" w:rsidP="008269DF">
      <w:pPr>
        <w:autoSpaceDE w:val="0"/>
        <w:ind w:firstLine="709"/>
        <w:jc w:val="both"/>
        <w:rPr>
          <w:color w:val="000000"/>
        </w:rPr>
      </w:pPr>
      <w:r>
        <w:rPr>
          <w:color w:val="000000"/>
        </w:rPr>
        <w:t>99</w:t>
      </w:r>
      <w:r w:rsidR="00DE0CFE" w:rsidRPr="00B6408C">
        <w:rPr>
          <w:color w:val="000000"/>
        </w:rPr>
        <w:t>. Должностные лица Администрации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DE0CFE" w:rsidRPr="00B6408C" w:rsidRDefault="00DE0CFE" w:rsidP="008269DF">
      <w:pPr>
        <w:autoSpaceDE w:val="0"/>
        <w:ind w:firstLine="709"/>
        <w:jc w:val="both"/>
        <w:rPr>
          <w:color w:val="000000"/>
        </w:rPr>
      </w:pPr>
      <w:r w:rsidRPr="00B6408C">
        <w:rPr>
          <w:color w:val="000000"/>
        </w:rPr>
        <w:t>Персональная ответственность муниципальных служащих Администрации за 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E0CFE" w:rsidRPr="00B6408C" w:rsidRDefault="00DE0CFE" w:rsidP="008269DF">
      <w:pPr>
        <w:autoSpaceDE w:val="0"/>
        <w:ind w:firstLine="709"/>
        <w:jc w:val="both"/>
        <w:rPr>
          <w:color w:val="000000"/>
        </w:rPr>
      </w:pPr>
      <w:r w:rsidRPr="00B6408C">
        <w:rPr>
          <w:color w:val="000000"/>
        </w:rPr>
        <w:t>1</w:t>
      </w:r>
      <w:r w:rsidR="00547316">
        <w:rPr>
          <w:color w:val="000000"/>
        </w:rPr>
        <w:t>00</w:t>
      </w:r>
      <w:r w:rsidRPr="00B6408C">
        <w:rPr>
          <w:color w:val="000000"/>
        </w:rPr>
        <w:t>. По результатам проведенных проверок, в случае выявления нарушений положений Административного регламента или иных нормативных правовых актов, устанавливающих требования к предоставлению муниципальной услуги, должностные лица Администрации привлекаются к ответственности в соответствии с законодательством Российской Федерации.</w:t>
      </w:r>
    </w:p>
    <w:p w:rsidR="00DE0CFE" w:rsidRPr="00B6408C" w:rsidRDefault="00DE0CFE" w:rsidP="008269DF">
      <w:pPr>
        <w:autoSpaceDE w:val="0"/>
        <w:ind w:firstLine="709"/>
        <w:jc w:val="both"/>
        <w:rPr>
          <w:color w:val="000000"/>
        </w:rPr>
      </w:pPr>
    </w:p>
    <w:p w:rsidR="00DE0CFE" w:rsidRPr="00B6408C" w:rsidRDefault="00DE0CFE" w:rsidP="008269DF">
      <w:pPr>
        <w:autoSpaceDE w:val="0"/>
        <w:ind w:firstLine="709"/>
        <w:jc w:val="both"/>
        <w:rPr>
          <w:bCs/>
          <w:color w:val="000000"/>
        </w:rPr>
      </w:pPr>
      <w:r w:rsidRPr="00B6408C">
        <w:rPr>
          <w:bCs/>
          <w:color w:val="000000"/>
        </w:rPr>
        <w:t xml:space="preserve">Глава 28. Положения, характеризующие требования к порядку и формам </w:t>
      </w:r>
      <w:proofErr w:type="gramStart"/>
      <w:r w:rsidRPr="00B6408C">
        <w:rPr>
          <w:bCs/>
          <w:color w:val="000000"/>
        </w:rPr>
        <w:t>контроля за</w:t>
      </w:r>
      <w:proofErr w:type="gramEnd"/>
      <w:r w:rsidRPr="00B6408C">
        <w:rPr>
          <w:bCs/>
          <w:color w:val="000000"/>
        </w:rPr>
        <w:t xml:space="preserve"> предоставлением муниципальной услуги, в том числе со стороны граждан, их объединений и организаций</w:t>
      </w:r>
    </w:p>
    <w:p w:rsidR="00DE0CFE" w:rsidRPr="00B6408C" w:rsidRDefault="00DE0CFE" w:rsidP="008269DF">
      <w:pPr>
        <w:autoSpaceDE w:val="0"/>
        <w:ind w:firstLine="709"/>
        <w:jc w:val="both"/>
        <w:rPr>
          <w:iCs/>
          <w:color w:val="000000"/>
        </w:rPr>
      </w:pPr>
    </w:p>
    <w:p w:rsidR="00DE0CFE" w:rsidRPr="00B6408C" w:rsidRDefault="00547316" w:rsidP="008269DF">
      <w:pPr>
        <w:autoSpaceDE w:val="0"/>
        <w:ind w:firstLine="709"/>
        <w:jc w:val="both"/>
        <w:rPr>
          <w:bCs/>
          <w:color w:val="000000"/>
        </w:rPr>
      </w:pPr>
      <w:r>
        <w:rPr>
          <w:bCs/>
          <w:color w:val="000000"/>
        </w:rPr>
        <w:t xml:space="preserve">101. </w:t>
      </w:r>
      <w:r w:rsidR="00DE0CFE" w:rsidRPr="00B6408C">
        <w:rPr>
          <w:bCs/>
          <w:color w:val="000000"/>
        </w:rPr>
        <w:t xml:space="preserve">Требованиями к порядку и формам </w:t>
      </w:r>
      <w:proofErr w:type="gramStart"/>
      <w:r w:rsidR="00DE0CFE" w:rsidRPr="00B6408C">
        <w:rPr>
          <w:bCs/>
          <w:color w:val="000000"/>
        </w:rPr>
        <w:t>контроля за</w:t>
      </w:r>
      <w:proofErr w:type="gramEnd"/>
      <w:r w:rsidR="00DE0CFE" w:rsidRPr="00B6408C">
        <w:rPr>
          <w:bCs/>
          <w:color w:val="000000"/>
        </w:rPr>
        <w:t xml:space="preserve"> предоставлением муниципальной услуги являются:</w:t>
      </w:r>
    </w:p>
    <w:p w:rsidR="00DE0CFE" w:rsidRPr="00B6408C" w:rsidRDefault="00DE0CFE" w:rsidP="008269DF">
      <w:pPr>
        <w:autoSpaceDE w:val="0"/>
        <w:ind w:firstLine="709"/>
        <w:jc w:val="both"/>
        <w:rPr>
          <w:bCs/>
          <w:color w:val="000000"/>
        </w:rPr>
      </w:pPr>
      <w:r w:rsidRPr="00B6408C">
        <w:rPr>
          <w:bCs/>
          <w:color w:val="000000"/>
        </w:rPr>
        <w:t>- независимость;</w:t>
      </w:r>
    </w:p>
    <w:p w:rsidR="00DE0CFE" w:rsidRPr="00B6408C" w:rsidRDefault="00DE0CFE" w:rsidP="008269DF">
      <w:pPr>
        <w:autoSpaceDE w:val="0"/>
        <w:ind w:firstLine="709"/>
        <w:jc w:val="both"/>
        <w:rPr>
          <w:bCs/>
          <w:color w:val="000000"/>
        </w:rPr>
      </w:pPr>
      <w:r w:rsidRPr="00B6408C">
        <w:rPr>
          <w:bCs/>
          <w:color w:val="000000"/>
        </w:rPr>
        <w:t>- профессиональная компетентность;</w:t>
      </w:r>
    </w:p>
    <w:p w:rsidR="00DE0CFE" w:rsidRPr="00B6408C" w:rsidRDefault="00DE0CFE" w:rsidP="008269DF">
      <w:pPr>
        <w:autoSpaceDE w:val="0"/>
        <w:ind w:firstLine="709"/>
        <w:jc w:val="both"/>
        <w:rPr>
          <w:bCs/>
          <w:color w:val="000000"/>
        </w:rPr>
      </w:pPr>
      <w:r w:rsidRPr="00B6408C">
        <w:rPr>
          <w:bCs/>
          <w:color w:val="000000"/>
        </w:rPr>
        <w:t>- объективность и всесторонность;</w:t>
      </w:r>
    </w:p>
    <w:p w:rsidR="00DE0CFE" w:rsidRPr="00B6408C" w:rsidRDefault="00DE0CFE" w:rsidP="008269DF">
      <w:pPr>
        <w:autoSpaceDE w:val="0"/>
        <w:ind w:firstLine="709"/>
        <w:jc w:val="both"/>
        <w:rPr>
          <w:bCs/>
          <w:color w:val="000000"/>
        </w:rPr>
      </w:pPr>
      <w:r w:rsidRPr="00B6408C">
        <w:rPr>
          <w:bCs/>
          <w:color w:val="000000"/>
        </w:rPr>
        <w:t>- регулярность проверок;</w:t>
      </w:r>
    </w:p>
    <w:p w:rsidR="00DE0CFE" w:rsidRPr="00B6408C" w:rsidRDefault="00DE0CFE" w:rsidP="008269DF">
      <w:pPr>
        <w:autoSpaceDE w:val="0"/>
        <w:ind w:firstLine="709"/>
        <w:jc w:val="both"/>
        <w:rPr>
          <w:bCs/>
          <w:color w:val="000000"/>
        </w:rPr>
      </w:pPr>
      <w:r w:rsidRPr="00B6408C">
        <w:rPr>
          <w:bCs/>
          <w:color w:val="000000"/>
        </w:rPr>
        <w:t>- результативность.</w:t>
      </w:r>
    </w:p>
    <w:p w:rsidR="00DE0CFE" w:rsidRPr="00B6408C" w:rsidRDefault="00547316" w:rsidP="008269DF">
      <w:pPr>
        <w:autoSpaceDE w:val="0"/>
        <w:ind w:firstLine="709"/>
        <w:jc w:val="both"/>
        <w:rPr>
          <w:bCs/>
          <w:color w:val="000000"/>
        </w:rPr>
      </w:pPr>
      <w:r>
        <w:rPr>
          <w:bCs/>
          <w:color w:val="000000"/>
        </w:rPr>
        <w:t xml:space="preserve">102. </w:t>
      </w:r>
      <w:r w:rsidR="00DE0CFE" w:rsidRPr="00B6408C">
        <w:rPr>
          <w:bCs/>
          <w:color w:val="000000"/>
        </w:rPr>
        <w:t xml:space="preserve">Требование о независимости лиц, осуществляющих </w:t>
      </w:r>
      <w:proofErr w:type="gramStart"/>
      <w:r w:rsidR="00DE0CFE" w:rsidRPr="00B6408C">
        <w:rPr>
          <w:bCs/>
          <w:color w:val="000000"/>
        </w:rPr>
        <w:t>контроль за</w:t>
      </w:r>
      <w:proofErr w:type="gramEnd"/>
      <w:r w:rsidR="00DE0CFE" w:rsidRPr="00B6408C">
        <w:rPr>
          <w:bCs/>
          <w:color w:val="000000"/>
        </w:rPr>
        <w:t xml:space="preserve"> предоставлением муниципальной услуги, от должностных лиц, ответственных за предоставление муниципальной услуги, состоит в том, что при осуществлении контроля такие лица не подчинены в вопросах осуществления контроля проверяемому должностному лицу.</w:t>
      </w:r>
    </w:p>
    <w:p w:rsidR="00DE0CFE" w:rsidRPr="00B6408C" w:rsidRDefault="00DE0CFE" w:rsidP="008269DF">
      <w:pPr>
        <w:autoSpaceDE w:val="0"/>
        <w:ind w:firstLine="709"/>
        <w:jc w:val="both"/>
        <w:rPr>
          <w:bCs/>
          <w:color w:val="000000"/>
        </w:rPr>
      </w:pPr>
      <w:r w:rsidRPr="00B6408C">
        <w:rPr>
          <w:bCs/>
          <w:color w:val="000000"/>
        </w:rPr>
        <w:t xml:space="preserve">Должностные лица Администрации, осуществляющие </w:t>
      </w:r>
      <w:proofErr w:type="gramStart"/>
      <w:r w:rsidRPr="00B6408C">
        <w:rPr>
          <w:bCs/>
          <w:color w:val="000000"/>
        </w:rPr>
        <w:t>контроль за</w:t>
      </w:r>
      <w:proofErr w:type="gramEnd"/>
      <w:r w:rsidRPr="00B6408C">
        <w:rPr>
          <w:bCs/>
          <w:color w:val="000000"/>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E0CFE" w:rsidRPr="00B6408C" w:rsidRDefault="00DE0CFE" w:rsidP="008269DF">
      <w:pPr>
        <w:autoSpaceDE w:val="0"/>
        <w:ind w:firstLine="709"/>
        <w:jc w:val="both"/>
        <w:rPr>
          <w:bCs/>
          <w:color w:val="000000"/>
        </w:rPr>
      </w:pPr>
      <w:r w:rsidRPr="00B6408C">
        <w:rPr>
          <w:bCs/>
          <w:color w:val="000000"/>
        </w:rPr>
        <w:t xml:space="preserve">Граждане, их объединения и организации осуществляют </w:t>
      </w:r>
      <w:proofErr w:type="gramStart"/>
      <w:r w:rsidRPr="00B6408C">
        <w:rPr>
          <w:bCs/>
          <w:color w:val="000000"/>
        </w:rPr>
        <w:t>контроль за</w:t>
      </w:r>
      <w:proofErr w:type="gramEnd"/>
      <w:r w:rsidRPr="00B6408C">
        <w:rPr>
          <w:bCs/>
          <w:color w:val="000000"/>
        </w:rPr>
        <w:t xml:space="preserve"> предоставлением муниципальной услуги самостоятельно.</w:t>
      </w:r>
    </w:p>
    <w:p w:rsidR="00DE0CFE" w:rsidRPr="00B6408C" w:rsidRDefault="00547316" w:rsidP="008269DF">
      <w:pPr>
        <w:autoSpaceDE w:val="0"/>
        <w:ind w:firstLine="709"/>
        <w:jc w:val="both"/>
        <w:rPr>
          <w:bCs/>
          <w:color w:val="000000"/>
        </w:rPr>
      </w:pPr>
      <w:r>
        <w:rPr>
          <w:bCs/>
          <w:color w:val="000000"/>
        </w:rPr>
        <w:t xml:space="preserve">103. </w:t>
      </w:r>
      <w:r w:rsidR="00DE0CFE" w:rsidRPr="00B6408C">
        <w:rPr>
          <w:bCs/>
          <w:color w:val="000000"/>
        </w:rPr>
        <w:t xml:space="preserve">Требование о профессиональной компетентности лиц, осуществляющих </w:t>
      </w:r>
      <w:proofErr w:type="gramStart"/>
      <w:r w:rsidR="00DE0CFE" w:rsidRPr="00B6408C">
        <w:rPr>
          <w:bCs/>
          <w:color w:val="000000"/>
        </w:rPr>
        <w:t>контроль за</w:t>
      </w:r>
      <w:proofErr w:type="gramEnd"/>
      <w:r w:rsidR="00DE0CFE" w:rsidRPr="00B6408C">
        <w:rPr>
          <w:bCs/>
          <w:color w:val="000000"/>
        </w:rPr>
        <w:t xml:space="preserve"> предоставлением муниципальной услуги, состоит в том, что при осуществлении контроля за предоставлением муниципальной услуги такие лица должны обладать соответствующими профессиональными знаниями и навыками.</w:t>
      </w:r>
    </w:p>
    <w:p w:rsidR="00DE0CFE" w:rsidRPr="00B6408C" w:rsidRDefault="00547316" w:rsidP="008269DF">
      <w:pPr>
        <w:autoSpaceDE w:val="0"/>
        <w:ind w:firstLine="568"/>
        <w:jc w:val="both"/>
        <w:rPr>
          <w:bCs/>
          <w:color w:val="000000"/>
        </w:rPr>
      </w:pPr>
      <w:r>
        <w:rPr>
          <w:color w:val="000000"/>
        </w:rPr>
        <w:lastRenderedPageBreak/>
        <w:t xml:space="preserve">104. </w:t>
      </w:r>
      <w:r w:rsidR="00DE0CFE" w:rsidRPr="00B6408C">
        <w:rPr>
          <w:color w:val="000000"/>
        </w:rPr>
        <w:t xml:space="preserve">Требование о регулярности проверок заключается в соблюдении установленных </w:t>
      </w:r>
      <w:r w:rsidR="00DE0CFE" w:rsidRPr="00B6408C">
        <w:t>главой 26</w:t>
      </w:r>
      <w:r w:rsidR="00DE0CFE" w:rsidRPr="00B6408C">
        <w:rPr>
          <w:color w:val="000000"/>
        </w:rPr>
        <w:t xml:space="preserve"> Административного регламента сроков и порядка проведения плановых проверок </w:t>
      </w:r>
      <w:r w:rsidR="00DE0CFE" w:rsidRPr="00B6408C">
        <w:rPr>
          <w:bCs/>
          <w:color w:val="000000"/>
        </w:rPr>
        <w:t xml:space="preserve">полноты и качества предоставления </w:t>
      </w:r>
      <w:r w:rsidR="00DE0CFE" w:rsidRPr="00B6408C">
        <w:rPr>
          <w:color w:val="000000"/>
        </w:rPr>
        <w:t>муниципальной услуги.</w:t>
      </w:r>
    </w:p>
    <w:p w:rsidR="00DE0CFE" w:rsidRPr="00B6408C" w:rsidRDefault="00547316" w:rsidP="008269DF">
      <w:pPr>
        <w:autoSpaceDE w:val="0"/>
        <w:ind w:firstLine="568"/>
        <w:jc w:val="both"/>
        <w:rPr>
          <w:bCs/>
          <w:color w:val="000000"/>
        </w:rPr>
      </w:pPr>
      <w:r>
        <w:rPr>
          <w:color w:val="000000"/>
        </w:rPr>
        <w:t xml:space="preserve">105. </w:t>
      </w:r>
      <w:r w:rsidR="00DE0CFE" w:rsidRPr="00B6408C">
        <w:rPr>
          <w:color w:val="000000"/>
        </w:rPr>
        <w:t xml:space="preserve">Объективность и всесторонность </w:t>
      </w:r>
      <w:r w:rsidR="00DE0CFE" w:rsidRPr="00B6408C">
        <w:rPr>
          <w:bCs/>
          <w:color w:val="000000"/>
        </w:rPr>
        <w:t xml:space="preserve">заключаются в соблюдении требований законодательства Российской Федерации, муниципальных правовых актов и в рассмотрении необходимого количества вопросов при осуществлении </w:t>
      </w:r>
      <w:proofErr w:type="gramStart"/>
      <w:r w:rsidR="00DE0CFE" w:rsidRPr="00B6408C">
        <w:rPr>
          <w:bCs/>
          <w:color w:val="000000"/>
        </w:rPr>
        <w:t>контроля за</w:t>
      </w:r>
      <w:proofErr w:type="gramEnd"/>
      <w:r w:rsidR="00DE0CFE" w:rsidRPr="00B6408C">
        <w:rPr>
          <w:bCs/>
          <w:color w:val="000000"/>
        </w:rPr>
        <w:t xml:space="preserve"> предоставлением муниципальной услуги.</w:t>
      </w:r>
    </w:p>
    <w:p w:rsidR="00DE0CFE" w:rsidRPr="00547316" w:rsidRDefault="00547316" w:rsidP="008269DF">
      <w:pPr>
        <w:ind w:firstLine="568"/>
        <w:jc w:val="both"/>
      </w:pPr>
      <w:r>
        <w:t>106.</w:t>
      </w:r>
      <w:r w:rsidR="00DE0CFE" w:rsidRPr="00547316">
        <w:t xml:space="preserve">По результатам </w:t>
      </w:r>
      <w:proofErr w:type="gramStart"/>
      <w:r w:rsidR="00DE0CFE" w:rsidRPr="00547316">
        <w:t>контроля за</w:t>
      </w:r>
      <w:proofErr w:type="gramEnd"/>
      <w:r w:rsidR="00DE0CFE" w:rsidRPr="00547316">
        <w:t xml:space="preserve"> предоставлением муниципальной услуги должны быть осуществлены необходимые меры по устранению недостатков в предоставлении муниципальной услуги, а также рассмотрен вопрос о привлечении лиц, виновных в нарушении порядка осуществления административных процедур в ходе предоставления муниципальной услуги, к ответственности.</w:t>
      </w:r>
    </w:p>
    <w:p w:rsidR="00DE0CFE" w:rsidRPr="00547316" w:rsidRDefault="00547316" w:rsidP="008269DF">
      <w:pPr>
        <w:ind w:firstLine="568"/>
        <w:jc w:val="both"/>
      </w:pPr>
      <w:r>
        <w:t xml:space="preserve">107. </w:t>
      </w:r>
      <w:r w:rsidR="00DE0CFE" w:rsidRPr="00547316">
        <w:t xml:space="preserve">Выполнение требований к порядку и формам </w:t>
      </w:r>
      <w:proofErr w:type="gramStart"/>
      <w:r w:rsidR="00DE0CFE" w:rsidRPr="00547316">
        <w:t>контроля за</w:t>
      </w:r>
      <w:proofErr w:type="gramEnd"/>
      <w:r w:rsidR="00DE0CFE" w:rsidRPr="00547316">
        <w:t xml:space="preserve"> предоставлением муниципальной услуги, в том числе со стороны граждан, их объединений и организаций, обеспечивается:</w:t>
      </w:r>
    </w:p>
    <w:p w:rsidR="00DE0CFE" w:rsidRPr="00547316" w:rsidRDefault="00DE0CFE" w:rsidP="008269DF">
      <w:pPr>
        <w:ind w:firstLine="568"/>
        <w:jc w:val="both"/>
      </w:pPr>
      <w:r w:rsidRPr="00547316">
        <w:t xml:space="preserve">- открытостью деятельности Администрации Лебяжьевского </w:t>
      </w:r>
      <w:r w:rsidR="006C27A3">
        <w:t>муниципального округа</w:t>
      </w:r>
      <w:r w:rsidR="00426642" w:rsidRPr="00426642">
        <w:t xml:space="preserve"> </w:t>
      </w:r>
      <w:r w:rsidR="00426642" w:rsidRPr="00C20531">
        <w:t>Курганской области</w:t>
      </w:r>
      <w:r w:rsidRPr="00547316">
        <w:t xml:space="preserve">, ее </w:t>
      </w:r>
      <w:proofErr w:type="gramStart"/>
      <w:r w:rsidRPr="00547316">
        <w:t>структурных</w:t>
      </w:r>
      <w:proofErr w:type="gramEnd"/>
      <w:r w:rsidRPr="00547316">
        <w:t xml:space="preserve"> подразделений при предоставлении муниципальной услуги;</w:t>
      </w:r>
    </w:p>
    <w:p w:rsidR="00DE0CFE" w:rsidRPr="00547316" w:rsidRDefault="00DE0CFE" w:rsidP="008269DF">
      <w:pPr>
        <w:ind w:firstLine="568"/>
        <w:jc w:val="both"/>
      </w:pPr>
      <w:r w:rsidRPr="00547316">
        <w:t>- возможностью получения полной, актуальной и достоверной информации о порядке и ходе предоставления муниципальной услуги, результатах обжалования решений и действий (бездействия) должностных лиц, ответственных за предоставление муниципальной услуги.</w:t>
      </w:r>
    </w:p>
    <w:p w:rsidR="00DE0CFE" w:rsidRPr="00547316" w:rsidRDefault="00DE0CFE" w:rsidP="008269DF">
      <w:pPr>
        <w:ind w:firstLine="568"/>
        <w:jc w:val="both"/>
      </w:pPr>
      <w:r w:rsidRPr="00547316">
        <w:t>- возможностью досудебного рассмотрения жалоб на решения и действия (бездействие) должностных лиц, ответственных за предоставление муниципальной услуги, в процессе ее предоставления;</w:t>
      </w:r>
    </w:p>
    <w:p w:rsidR="00DE0CFE" w:rsidRPr="00547316" w:rsidRDefault="00DE0CFE" w:rsidP="008269DF">
      <w:pPr>
        <w:ind w:firstLine="568"/>
        <w:jc w:val="both"/>
      </w:pPr>
      <w:r w:rsidRPr="00547316">
        <w:t>- возможностью направлять в Администрацию замечания и предложения по улучшению качества и доступности предоставления муниципальной услуги, запрашивать информацию о результатах проверок предоставления муниципальной услуги;</w:t>
      </w:r>
    </w:p>
    <w:p w:rsidR="00DE0CFE" w:rsidRPr="00547316" w:rsidRDefault="00DE0CFE" w:rsidP="008269DF">
      <w:pPr>
        <w:ind w:firstLine="568"/>
        <w:jc w:val="both"/>
      </w:pPr>
      <w:r w:rsidRPr="00547316">
        <w:t>- возможностью для граждан, их объединений или организаций обращаться в Администрацию с предложением о проведении проверок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w:t>
      </w:r>
    </w:p>
    <w:p w:rsidR="00DE0CFE" w:rsidRPr="00547316" w:rsidRDefault="00383D01" w:rsidP="008269DF">
      <w:pPr>
        <w:ind w:firstLine="568"/>
        <w:jc w:val="both"/>
      </w:pPr>
      <w:r>
        <w:t xml:space="preserve">108. </w:t>
      </w:r>
      <w:r w:rsidR="00DE0CFE" w:rsidRPr="00547316">
        <w:t xml:space="preserve">О мерах, принятых в отношении должностных лиц Администрации,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w:t>
      </w:r>
      <w:proofErr w:type="gramStart"/>
      <w:r w:rsidR="00DE0CFE" w:rsidRPr="00547316">
        <w:t>мер</w:t>
      </w:r>
      <w:proofErr w:type="gramEnd"/>
      <w:r w:rsidR="00DE0CFE" w:rsidRPr="00547316">
        <w:t xml:space="preserve"> Администрация сообщает в письменной форме заявителю, права и (или) законные интересы которого нарушены.</w:t>
      </w:r>
    </w:p>
    <w:p w:rsidR="00DE0CFE" w:rsidRPr="00547316" w:rsidRDefault="00DE0CFE" w:rsidP="008269DF">
      <w:pPr>
        <w:jc w:val="both"/>
      </w:pPr>
    </w:p>
    <w:p w:rsidR="00DE0CFE" w:rsidRPr="00547316" w:rsidRDefault="00DE0CFE" w:rsidP="008269DF">
      <w:pPr>
        <w:jc w:val="both"/>
      </w:pPr>
      <w:r w:rsidRPr="00547316">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E0CFE" w:rsidRPr="00547316" w:rsidRDefault="00DE0CFE" w:rsidP="008269DF">
      <w:pPr>
        <w:jc w:val="both"/>
      </w:pPr>
    </w:p>
    <w:p w:rsidR="00DE0CFE" w:rsidRPr="00547316" w:rsidRDefault="00383D01" w:rsidP="008269DF">
      <w:pPr>
        <w:ind w:firstLine="708"/>
        <w:jc w:val="both"/>
      </w:pPr>
      <w:r>
        <w:t xml:space="preserve">109. </w:t>
      </w:r>
      <w:proofErr w:type="gramStart"/>
      <w:r w:rsidR="00DE0CFE" w:rsidRPr="00547316">
        <w:t>Заявители имеют право подать жалобу на решение и (или) действие (бездействие) Администрации и (или) ее должностных лиц, муниципальных служащих (далее - должностные лица), принятое и (или) осуществляемое в ходе предоставления муниципальной услуги (далее - жалоба).</w:t>
      </w:r>
      <w:proofErr w:type="gramEnd"/>
    </w:p>
    <w:p w:rsidR="00DE0CFE" w:rsidRPr="00547316" w:rsidRDefault="00383D01" w:rsidP="008269DF">
      <w:pPr>
        <w:ind w:firstLine="708"/>
        <w:jc w:val="both"/>
      </w:pPr>
      <w:r>
        <w:t xml:space="preserve">110. </w:t>
      </w:r>
      <w:r w:rsidR="00DE0CFE" w:rsidRPr="00547316">
        <w:t>Предметом жалобы являются решения и действия (бездействие) Администрации, ее должностных лиц, принятые (осуществляемые) ими в ходе предоставления муниципальной услуги, в том числе:</w:t>
      </w:r>
    </w:p>
    <w:p w:rsidR="00DE0CFE" w:rsidRPr="00547316" w:rsidRDefault="00383D01" w:rsidP="008269DF">
      <w:pPr>
        <w:ind w:firstLine="708"/>
        <w:jc w:val="both"/>
      </w:pPr>
      <w:r>
        <w:t xml:space="preserve">- </w:t>
      </w:r>
      <w:r w:rsidR="00DE0CFE" w:rsidRPr="00547316">
        <w:t>нарушение срока регистрации заявления заявителя о предоставлении муниципальной услуги;</w:t>
      </w:r>
    </w:p>
    <w:p w:rsidR="00DE0CFE" w:rsidRPr="00547316" w:rsidRDefault="00383D01" w:rsidP="008269DF">
      <w:pPr>
        <w:ind w:firstLine="708"/>
        <w:jc w:val="both"/>
      </w:pPr>
      <w:r>
        <w:t xml:space="preserve">- </w:t>
      </w:r>
      <w:r w:rsidR="00DE0CFE" w:rsidRPr="00547316">
        <w:t>нарушение срока предоставления муниципальной услуги;</w:t>
      </w:r>
    </w:p>
    <w:p w:rsidR="00DE0CFE" w:rsidRPr="00547316" w:rsidRDefault="00383D01" w:rsidP="008269DF">
      <w:pPr>
        <w:ind w:firstLine="708"/>
        <w:jc w:val="both"/>
      </w:pPr>
      <w:r>
        <w:t xml:space="preserve">- </w:t>
      </w:r>
      <w:r w:rsidR="00DE0CFE" w:rsidRPr="00547316">
        <w:t>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DE0CFE" w:rsidRPr="00547316" w:rsidRDefault="00383D01" w:rsidP="008269DF">
      <w:pPr>
        <w:ind w:firstLine="708"/>
        <w:jc w:val="both"/>
      </w:pPr>
      <w:r>
        <w:lastRenderedPageBreak/>
        <w:t xml:space="preserve">- </w:t>
      </w:r>
      <w:r w:rsidR="00DE0CFE" w:rsidRPr="00547316">
        <w:t>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DE0CFE" w:rsidRPr="00547316" w:rsidRDefault="00383D01" w:rsidP="008269DF">
      <w:pPr>
        <w:ind w:firstLine="708"/>
        <w:jc w:val="both"/>
      </w:pPr>
      <w:r>
        <w:t xml:space="preserve">- </w:t>
      </w:r>
      <w:r w:rsidR="00DE0CFE" w:rsidRPr="00547316">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E0CFE" w:rsidRPr="00547316" w:rsidRDefault="00383D01" w:rsidP="008269DF">
      <w:pPr>
        <w:ind w:firstLine="708"/>
        <w:jc w:val="both"/>
      </w:pPr>
      <w:r>
        <w:t xml:space="preserve">- </w:t>
      </w:r>
      <w:r w:rsidR="00DE0CFE" w:rsidRPr="00547316">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DE0CFE" w:rsidRPr="00547316" w:rsidRDefault="00383D01" w:rsidP="008269DF">
      <w:pPr>
        <w:ind w:firstLine="708"/>
        <w:jc w:val="both"/>
      </w:pPr>
      <w:proofErr w:type="gramStart"/>
      <w:r>
        <w:t xml:space="preserve">- </w:t>
      </w:r>
      <w:r w:rsidR="00DE0CFE" w:rsidRPr="00547316">
        <w:t>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0CFE" w:rsidRPr="00547316" w:rsidRDefault="00383D01" w:rsidP="008269DF">
      <w:pPr>
        <w:ind w:firstLine="708"/>
        <w:jc w:val="both"/>
      </w:pPr>
      <w:r>
        <w:t xml:space="preserve">- </w:t>
      </w:r>
      <w:r w:rsidR="00DE0CFE" w:rsidRPr="00547316">
        <w:t>нарушение срока или порядка выдачи документов по результатам предоставления муниципальной услуги;</w:t>
      </w:r>
    </w:p>
    <w:p w:rsidR="00DE0CFE" w:rsidRPr="00547316" w:rsidRDefault="00383D01" w:rsidP="008269DF">
      <w:pPr>
        <w:ind w:firstLine="708"/>
        <w:jc w:val="both"/>
      </w:pPr>
      <w:proofErr w:type="gramStart"/>
      <w:r>
        <w:t xml:space="preserve">- </w:t>
      </w:r>
      <w:r w:rsidR="00DE0CFE" w:rsidRPr="00547316">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E0CFE" w:rsidRPr="00547316" w:rsidRDefault="00383D01" w:rsidP="008269DF">
      <w:pPr>
        <w:ind w:firstLine="708"/>
        <w:jc w:val="both"/>
      </w:pPr>
      <w:r>
        <w:t xml:space="preserve">- </w:t>
      </w:r>
      <w:r w:rsidR="00DE0CFE" w:rsidRPr="00547316">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23" w:history="1">
        <w:r w:rsidR="00DE0CFE" w:rsidRPr="00547316">
          <w:rPr>
            <w:rStyle w:val="a8"/>
          </w:rPr>
          <w:t>пунктом 4 части 1 статьи 7</w:t>
        </w:r>
      </w:hyperlink>
      <w:r w:rsidR="00DE0CFE" w:rsidRPr="00547316">
        <w:t xml:space="preserve"> Федерального закона № 210-ФЗ. </w:t>
      </w:r>
    </w:p>
    <w:p w:rsidR="00DE0CFE" w:rsidRPr="00547316" w:rsidRDefault="00383D01" w:rsidP="008269DF">
      <w:pPr>
        <w:ind w:firstLine="708"/>
        <w:jc w:val="both"/>
      </w:pPr>
      <w:r>
        <w:t xml:space="preserve">111. </w:t>
      </w:r>
      <w:r w:rsidR="00DE0CFE" w:rsidRPr="00547316">
        <w:t>Жалоба подается в Администрацию в письменной форме, в том числе при личном приеме заявителя или в электронном виде.</w:t>
      </w:r>
    </w:p>
    <w:p w:rsidR="00DE0CFE" w:rsidRPr="00547316" w:rsidRDefault="00383D01" w:rsidP="008269DF">
      <w:pPr>
        <w:ind w:firstLine="708"/>
        <w:jc w:val="both"/>
      </w:pPr>
      <w:r>
        <w:t xml:space="preserve">112. </w:t>
      </w:r>
      <w:proofErr w:type="gramStart"/>
      <w:r w:rsidR="00DE0CFE" w:rsidRPr="00547316">
        <w:t>Прием жалоб в письменной форме осуществляется должностными лицами  Администрации в месте предоставления муниципальной услуги (в месте, где заявитель подавал запрос в устной форме либо заявление о  предоставлении муниципальной услуги, нарушение порядка которой обжалуется, либо в месте, где заявителем получен результат муниципальной услуги в соответствии с главами 3 и 24 Административного регламента).</w:t>
      </w:r>
      <w:proofErr w:type="gramEnd"/>
      <w:r w:rsidR="00DE0CFE" w:rsidRPr="00547316">
        <w:t xml:space="preserve"> Жалоба в письменной форме может быть также направлена по почте.</w:t>
      </w:r>
    </w:p>
    <w:p w:rsidR="00DE0CFE" w:rsidRPr="00547316" w:rsidRDefault="00383D01" w:rsidP="008269DF">
      <w:pPr>
        <w:ind w:firstLine="708"/>
        <w:jc w:val="both"/>
      </w:pPr>
      <w:r>
        <w:t xml:space="preserve">113. </w:t>
      </w:r>
      <w:r w:rsidR="00DE0CFE" w:rsidRPr="00547316">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0CFE" w:rsidRPr="00547316" w:rsidRDefault="00383D01" w:rsidP="008269DF">
      <w:pPr>
        <w:ind w:firstLine="708"/>
        <w:jc w:val="both"/>
      </w:pPr>
      <w:r>
        <w:t xml:space="preserve">114. </w:t>
      </w:r>
      <w:r w:rsidR="00DE0CFE" w:rsidRPr="00547316">
        <w:t xml:space="preserve">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 </w:t>
      </w:r>
    </w:p>
    <w:p w:rsidR="00DE0CFE" w:rsidRPr="00547316" w:rsidRDefault="00383D01" w:rsidP="008269DF">
      <w:pPr>
        <w:ind w:firstLine="708"/>
        <w:jc w:val="both"/>
      </w:pPr>
      <w:r>
        <w:t xml:space="preserve">115. </w:t>
      </w:r>
      <w:r w:rsidR="00DE0CFE" w:rsidRPr="00547316">
        <w:t xml:space="preserve">В электронном виде жалоба может быть подана заявителем при помощи ЕПГУ, с использованием сети «Интернет», официального сайта. </w:t>
      </w:r>
    </w:p>
    <w:p w:rsidR="00DE0CFE" w:rsidRPr="00547316" w:rsidRDefault="00383D01" w:rsidP="008269DF">
      <w:pPr>
        <w:ind w:firstLine="708"/>
        <w:jc w:val="both"/>
      </w:pPr>
      <w:r>
        <w:t xml:space="preserve">116. </w:t>
      </w:r>
      <w:r w:rsidR="00DE0CFE" w:rsidRPr="00547316">
        <w:t>При подаче жалобы в электронном виде документ, указанный в абзаце 4 пункта 130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0CFE" w:rsidRPr="00547316" w:rsidRDefault="00383D01" w:rsidP="008269DF">
      <w:pPr>
        <w:ind w:firstLine="708"/>
        <w:jc w:val="both"/>
      </w:pPr>
      <w:r>
        <w:t xml:space="preserve">117. </w:t>
      </w:r>
      <w:r w:rsidR="00DE0CFE" w:rsidRPr="00547316">
        <w:t xml:space="preserve">Жалоба может быть подана заявителем через ГБУ «МФЦ» (при наличии соответствующего соглашения). При поступлении жалобы ГБУ «МФЦ» обеспечивает ее передачу в Администрацию в порядке и сроки, которые установлены соглашением о взаимодействии между ГБУ «МФЦ» и Администрацией Лебяжьевского </w:t>
      </w:r>
      <w:r w:rsidR="006C27A3">
        <w:t>муниципального округа</w:t>
      </w:r>
      <w:r w:rsidR="003A7F16" w:rsidRPr="003A7F16">
        <w:t xml:space="preserve"> </w:t>
      </w:r>
      <w:r w:rsidR="003A7F16" w:rsidRPr="00C20531">
        <w:t>Курганской области</w:t>
      </w:r>
      <w:r w:rsidR="00DE0CFE" w:rsidRPr="00547316">
        <w:t xml:space="preserve"> (далее - соглашение о взаимодействии), но не позднее следующего рабочего дня со дня поступления жалобы.</w:t>
      </w:r>
    </w:p>
    <w:p w:rsidR="00DE0CFE" w:rsidRPr="00547316" w:rsidRDefault="00383D01" w:rsidP="008269DF">
      <w:pPr>
        <w:ind w:firstLine="708"/>
        <w:jc w:val="both"/>
      </w:pPr>
      <w:r>
        <w:t xml:space="preserve">118. </w:t>
      </w:r>
      <w:r w:rsidR="00DE0CFE" w:rsidRPr="00547316">
        <w:t>Жалоба на нарушение порядка предоставления муниципальной услуги ГБУ «МФЦ» рассматривается в соответствии с настоящим разделом Административного регламента Администрацией, заключившей соглашение о взаимодействии.</w:t>
      </w:r>
      <w:r>
        <w:t xml:space="preserve"> </w:t>
      </w:r>
      <w:r w:rsidR="00DE0CFE" w:rsidRPr="00547316">
        <w:t>При этом срок рассмотрения жалобы исчисляется со дня регистрации жалобы в Администрации.</w:t>
      </w:r>
    </w:p>
    <w:p w:rsidR="00DE0CFE" w:rsidRPr="00547316" w:rsidRDefault="00383D01" w:rsidP="008269DF">
      <w:pPr>
        <w:ind w:firstLine="708"/>
        <w:jc w:val="both"/>
      </w:pPr>
      <w:r>
        <w:t xml:space="preserve">119. </w:t>
      </w:r>
      <w:proofErr w:type="gramStart"/>
      <w:r w:rsidR="00DE0CFE" w:rsidRPr="00547316">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ими процедур в ходе </w:t>
      </w:r>
      <w:r w:rsidR="00DE0CFE" w:rsidRPr="00547316">
        <w:lastRenderedPageBreak/>
        <w:t>предоставления муниципальной услуги, может быть подана юридическими лицами и индивидуальными предпринимателями в порядке, установленном статьей 11² Федерального закона № 210-ФЗ, либо в порядке, установленном антимонопольным законодательством Российской Федерации, в антимонопольный орган.</w:t>
      </w:r>
      <w:proofErr w:type="gramEnd"/>
    </w:p>
    <w:p w:rsidR="00DE0CFE" w:rsidRPr="00547316" w:rsidRDefault="00383D01" w:rsidP="008269DF">
      <w:pPr>
        <w:ind w:firstLine="708"/>
        <w:jc w:val="both"/>
      </w:pPr>
      <w:r>
        <w:t xml:space="preserve">120. </w:t>
      </w:r>
      <w:r w:rsidR="00DE0CFE" w:rsidRPr="00547316">
        <w:t>Жалоба должна содержать:</w:t>
      </w:r>
    </w:p>
    <w:p w:rsidR="00DE0CFE" w:rsidRPr="00547316" w:rsidRDefault="00DE0CFE" w:rsidP="008269DF">
      <w:pPr>
        <w:ind w:firstLine="708"/>
        <w:jc w:val="both"/>
      </w:pPr>
      <w:r w:rsidRPr="00547316">
        <w:t>- наименование Администрации, ее должностного лица, решения и действия (бездействие) которых обжалуются;</w:t>
      </w:r>
    </w:p>
    <w:p w:rsidR="00DE0CFE" w:rsidRPr="00547316" w:rsidRDefault="00DE0CFE" w:rsidP="008269DF">
      <w:pPr>
        <w:ind w:firstLine="708"/>
        <w:jc w:val="both"/>
      </w:pPr>
      <w:proofErr w:type="gramStart"/>
      <w:r w:rsidRPr="00547316">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0CFE" w:rsidRPr="00547316" w:rsidRDefault="00DE0CFE" w:rsidP="008269DF">
      <w:pPr>
        <w:ind w:firstLine="708"/>
        <w:jc w:val="both"/>
      </w:pPr>
      <w:r w:rsidRPr="00547316">
        <w:t>- сведения об обжалуемых решениях и действиях (бездействии) Администрации, ее должностного лица;</w:t>
      </w:r>
    </w:p>
    <w:p w:rsidR="00DE0CFE" w:rsidRPr="00547316" w:rsidRDefault="00DE0CFE" w:rsidP="008269DF">
      <w:pPr>
        <w:ind w:firstLine="708"/>
        <w:jc w:val="both"/>
      </w:pPr>
      <w:r w:rsidRPr="00547316">
        <w:t xml:space="preserve">- доводы, на основании которых заявитель не согласен с решением и действием (бездействием) Администрации, ее должностного лица. </w:t>
      </w:r>
    </w:p>
    <w:p w:rsidR="00DE0CFE" w:rsidRPr="00547316" w:rsidRDefault="00383D01" w:rsidP="008269DF">
      <w:pPr>
        <w:ind w:firstLine="708"/>
        <w:jc w:val="both"/>
      </w:pPr>
      <w:r>
        <w:t xml:space="preserve">121. </w:t>
      </w:r>
      <w:r w:rsidR="00DE0CFE" w:rsidRPr="00547316">
        <w:t>Заявителем могут быть представлены документы (при наличии), подтверждающие доводы заявителя, либо их копии.</w:t>
      </w:r>
    </w:p>
    <w:p w:rsidR="00DE0CFE" w:rsidRPr="00547316" w:rsidRDefault="00383D01" w:rsidP="008269DF">
      <w:pPr>
        <w:ind w:firstLine="708"/>
        <w:jc w:val="both"/>
      </w:pPr>
      <w:r>
        <w:t xml:space="preserve">122. </w:t>
      </w:r>
      <w:r w:rsidR="00DE0CFE" w:rsidRPr="00547316">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E0CFE" w:rsidRPr="00A513DE" w:rsidRDefault="00383D01" w:rsidP="008269DF">
      <w:pPr>
        <w:ind w:firstLine="708"/>
        <w:jc w:val="both"/>
      </w:pPr>
      <w:r w:rsidRPr="00A513DE">
        <w:t xml:space="preserve">123. </w:t>
      </w:r>
      <w:r w:rsidR="00DE0CFE" w:rsidRPr="00A513DE">
        <w:t xml:space="preserve">Рассмотрение жалобы обеспечивает уполномоченное на рассмотрение жалоб должностное лицо Администрации: управляющий делами Администрации Лебяжьевского </w:t>
      </w:r>
      <w:r w:rsidR="006C27A3" w:rsidRPr="00A513DE">
        <w:t>муниципального округа</w:t>
      </w:r>
      <w:r w:rsidR="00DE0CFE" w:rsidRPr="00A513DE">
        <w:t>.</w:t>
      </w:r>
    </w:p>
    <w:p w:rsidR="00DE0CFE" w:rsidRPr="00547316" w:rsidRDefault="00383D01" w:rsidP="008269DF">
      <w:pPr>
        <w:ind w:firstLine="708"/>
        <w:jc w:val="both"/>
      </w:pPr>
      <w:r>
        <w:t xml:space="preserve">124. </w:t>
      </w:r>
      <w:r w:rsidR="00DE0CFE" w:rsidRPr="00547316">
        <w:t>В случае если обжалуются решения уполномоченног</w:t>
      </w:r>
      <w:proofErr w:type="gramStart"/>
      <w:r w:rsidR="00DE0CFE" w:rsidRPr="00547316">
        <w:t>о(</w:t>
      </w:r>
      <w:proofErr w:type="spellStart"/>
      <w:proofErr w:type="gramEnd"/>
      <w:r w:rsidR="00DE0CFE" w:rsidRPr="00547316">
        <w:t>ых</w:t>
      </w:r>
      <w:proofErr w:type="spellEnd"/>
      <w:r w:rsidR="00DE0CFE" w:rsidRPr="00547316">
        <w:t>) на рассмотрение жалоб должностного(</w:t>
      </w:r>
      <w:proofErr w:type="spellStart"/>
      <w:r w:rsidR="00DE0CFE" w:rsidRPr="00547316">
        <w:t>ых</w:t>
      </w:r>
      <w:proofErr w:type="spellEnd"/>
      <w:r w:rsidR="00DE0CFE" w:rsidRPr="00547316">
        <w:t>) лица (лиц) Администрации, жалоба подается непосредственно руководителю Администрации и рассматривается им в соответствии с настоящим разделом Административного регламента.</w:t>
      </w:r>
    </w:p>
    <w:p w:rsidR="00DE0CFE" w:rsidRPr="00547316" w:rsidRDefault="00383D01" w:rsidP="008269DF">
      <w:pPr>
        <w:ind w:firstLine="708"/>
        <w:jc w:val="both"/>
      </w:pPr>
      <w:r>
        <w:t xml:space="preserve">125. </w:t>
      </w:r>
      <w:r w:rsidR="00DE0CFE" w:rsidRPr="00547316">
        <w:t>В случае если обжалуются решения руководителя Администрации, жалоба подается непосредственно руководителю Администрации и рассматривается им в соответствии с настоящим разделом Административного регламента.</w:t>
      </w:r>
    </w:p>
    <w:p w:rsidR="00DE0CFE" w:rsidRPr="00547316" w:rsidRDefault="00383D01" w:rsidP="008269DF">
      <w:pPr>
        <w:ind w:firstLine="708"/>
        <w:jc w:val="both"/>
      </w:pPr>
      <w:r>
        <w:t xml:space="preserve">126. </w:t>
      </w:r>
      <w:r w:rsidR="00DE0CFE" w:rsidRPr="00547316">
        <w:t>Основанием для начала процедуры досудебного (внесудебного) обжалования является поступление жалобы от заявителя в Администрацию.</w:t>
      </w:r>
    </w:p>
    <w:p w:rsidR="00DE0CFE" w:rsidRPr="00547316" w:rsidRDefault="00383D01" w:rsidP="008269DF">
      <w:pPr>
        <w:ind w:firstLine="708"/>
        <w:jc w:val="both"/>
      </w:pPr>
      <w:r>
        <w:t xml:space="preserve">127. </w:t>
      </w:r>
      <w:r w:rsidR="00DE0CFE" w:rsidRPr="00547316">
        <w:t>Жалоба, поступившая в Администрацию, подлежит регистрации не позднее следующего рабочего дня со дня ее поступления.</w:t>
      </w:r>
    </w:p>
    <w:p w:rsidR="00DE0CFE" w:rsidRPr="00547316" w:rsidRDefault="00383D01" w:rsidP="008269DF">
      <w:pPr>
        <w:ind w:firstLine="708"/>
        <w:jc w:val="both"/>
      </w:pPr>
      <w:r>
        <w:t xml:space="preserve">128. </w:t>
      </w:r>
      <w:r w:rsidR="00DE0CFE" w:rsidRPr="00547316">
        <w:t>Жалоба рассматривается в течение 1</w:t>
      </w:r>
      <w:r w:rsidR="00F04760">
        <w:t>0</w:t>
      </w:r>
      <w:r w:rsidR="00DE0CFE" w:rsidRPr="00547316">
        <w:t xml:space="preserve"> рабочих дней со дня ее регистрации.</w:t>
      </w:r>
    </w:p>
    <w:p w:rsidR="00DE0CFE" w:rsidRPr="00547316" w:rsidRDefault="00383D01" w:rsidP="008269DF">
      <w:pPr>
        <w:ind w:firstLine="708"/>
        <w:jc w:val="both"/>
      </w:pPr>
      <w:r>
        <w:t xml:space="preserve">129. </w:t>
      </w:r>
      <w:r w:rsidR="00DE0CFE" w:rsidRPr="00547316">
        <w:t>В случае обжалования отказа Администрации,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0CFE" w:rsidRPr="00547316" w:rsidRDefault="00383D01" w:rsidP="008269DF">
      <w:pPr>
        <w:ind w:firstLine="708"/>
        <w:jc w:val="both"/>
      </w:pPr>
      <w:r>
        <w:t xml:space="preserve">130. </w:t>
      </w:r>
      <w:r w:rsidR="00DE0CFE" w:rsidRPr="00547316">
        <w:t>Основания для приостановления рассмотрения жалобы отсутствуют.</w:t>
      </w:r>
    </w:p>
    <w:p w:rsidR="00DE0CFE" w:rsidRPr="00547316" w:rsidRDefault="00383D01" w:rsidP="008269DF">
      <w:pPr>
        <w:ind w:firstLine="708"/>
        <w:jc w:val="both"/>
      </w:pPr>
      <w:r>
        <w:t xml:space="preserve">131. </w:t>
      </w:r>
      <w:proofErr w:type="gramStart"/>
      <w:r w:rsidR="00DE0CFE" w:rsidRPr="00547316">
        <w:t>В случае наличия в жалобе нецензурных либо оскорбительных выражений, угроз жизни, здоровью и имуществу должностного лица, а также членов его семьи Администрация</w:t>
      </w:r>
      <w:r w:rsidR="00547316" w:rsidRPr="00547316">
        <w:t xml:space="preserve"> </w:t>
      </w:r>
      <w:r w:rsidR="00F04760">
        <w:t xml:space="preserve">ка </w:t>
      </w:r>
      <w:r w:rsidR="00DE0CFE" w:rsidRPr="00547316">
        <w:t>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в течение семи дней со дня регистрации жалобы.</w:t>
      </w:r>
      <w:proofErr w:type="gramEnd"/>
    </w:p>
    <w:p w:rsidR="00DE0CFE" w:rsidRPr="00547316" w:rsidRDefault="00383D01" w:rsidP="008269DF">
      <w:pPr>
        <w:ind w:firstLine="708"/>
        <w:jc w:val="both"/>
      </w:pPr>
      <w:r>
        <w:t xml:space="preserve">132. </w:t>
      </w:r>
      <w:r w:rsidR="00DE0CFE" w:rsidRPr="00547316">
        <w:t xml:space="preserve">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Администрация вправе оставить жалобу без ответа, о чем в течение семи дней со дня регистрации жалобы сообщить заявителю, направившему жалобу, если его фамилия и почтовый адрес поддаются прочтению. </w:t>
      </w:r>
    </w:p>
    <w:p w:rsidR="00DE0CFE" w:rsidRPr="00547316" w:rsidRDefault="00383D01" w:rsidP="008269DF">
      <w:pPr>
        <w:ind w:firstLine="708"/>
        <w:jc w:val="both"/>
      </w:pPr>
      <w:r>
        <w:t xml:space="preserve">133. </w:t>
      </w:r>
      <w:r w:rsidR="00DE0CFE" w:rsidRPr="00547316">
        <w:t>По результатам рассмотрения жалобы в соответствии с частью 7 статьи 11.2 Федерального закона № 210-ФЗ Администрация принимает решение об удовлетворении жалобы либо об отказе в ее удовлетворении. Указанное решение принимается в форме распоряжения Администрации.</w:t>
      </w:r>
    </w:p>
    <w:p w:rsidR="00DE0CFE" w:rsidRPr="00547316" w:rsidRDefault="00383D01" w:rsidP="008269DF">
      <w:pPr>
        <w:ind w:firstLine="708"/>
        <w:jc w:val="both"/>
      </w:pPr>
      <w:r>
        <w:t xml:space="preserve">134. </w:t>
      </w:r>
      <w:r w:rsidR="00DE0CFE" w:rsidRPr="00547316">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w:t>
      </w:r>
      <w:r w:rsidR="00DE0CFE" w:rsidRPr="00547316">
        <w:lastRenderedPageBreak/>
        <w:t xml:space="preserve">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в Администрации, незамедлительно направляет соответствующие материалы в органы прокуратуры. </w:t>
      </w:r>
    </w:p>
    <w:p w:rsidR="00DE0CFE" w:rsidRPr="00547316" w:rsidRDefault="00383D01" w:rsidP="008269DF">
      <w:pPr>
        <w:ind w:firstLine="708"/>
        <w:jc w:val="both"/>
      </w:pPr>
      <w:r>
        <w:t xml:space="preserve">135. </w:t>
      </w:r>
      <w:proofErr w:type="gramStart"/>
      <w:r w:rsidR="00DE0CFE" w:rsidRPr="00547316">
        <w:t>В случае установления в ходе или по результатам рассмотрения жалобы признаков состава административного правонарушения, предусмотренного статьей 25.17 Закона Курганской области от 20 ноября 1995 года № 25 «Об административных правонарушениях на территории Курганской области», должностное лицо, уполномоченное на рассмотрение жалоб в Администрации, незамедлительно направляет соответствующие материалы должностному лицу, уполномоченному на составление протоколов об административных правонарушениях.</w:t>
      </w:r>
      <w:proofErr w:type="gramEnd"/>
    </w:p>
    <w:p w:rsidR="00DE0CFE" w:rsidRPr="00547316" w:rsidRDefault="00383D01" w:rsidP="008269DF">
      <w:pPr>
        <w:ind w:firstLine="708"/>
        <w:jc w:val="both"/>
      </w:pPr>
      <w:r>
        <w:t xml:space="preserve">136. </w:t>
      </w:r>
      <w:r w:rsidR="00DE0CFE" w:rsidRPr="00547316">
        <w:t>Администрация отказывает в удовлетворении жалобы в следующих случаях:</w:t>
      </w:r>
    </w:p>
    <w:p w:rsidR="00DE0CFE" w:rsidRPr="00547316" w:rsidRDefault="00DE0CFE" w:rsidP="008269DF">
      <w:pPr>
        <w:ind w:firstLine="708"/>
        <w:jc w:val="both"/>
      </w:pPr>
      <w:r w:rsidRPr="00547316">
        <w:t>1) наличие вступившего в законную силу решения суда, арбитражного суда по жалобе о том же предмете и по тем же основаниям;</w:t>
      </w:r>
    </w:p>
    <w:p w:rsidR="00DE0CFE" w:rsidRPr="00547316" w:rsidRDefault="00DE0CFE" w:rsidP="008269DF">
      <w:pPr>
        <w:ind w:firstLine="708"/>
        <w:jc w:val="both"/>
      </w:pPr>
      <w:r w:rsidRPr="00547316">
        <w:t>2) подача жалобы лицом, полномочия которого не подтверждены в порядке, установленном законодательством Российской Федерации;</w:t>
      </w:r>
    </w:p>
    <w:p w:rsidR="00DE0CFE" w:rsidRPr="00547316" w:rsidRDefault="00DE0CFE" w:rsidP="008269DF">
      <w:pPr>
        <w:ind w:firstLine="708"/>
        <w:jc w:val="both"/>
      </w:pPr>
      <w:r w:rsidRPr="00547316">
        <w:t>3)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DE0CFE" w:rsidRDefault="00383D01" w:rsidP="008269DF">
      <w:pPr>
        <w:ind w:firstLine="708"/>
        <w:jc w:val="both"/>
      </w:pPr>
      <w:r>
        <w:t xml:space="preserve">137. </w:t>
      </w:r>
      <w:r w:rsidR="00DE0CFE" w:rsidRPr="00547316">
        <w:t>При удовлетворении жалобы Администрация принимает исчерпывающие меры по устранению выявленных нарушений, в том числе по выдаче (направлению)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52B35" w:rsidRPr="00F52B35" w:rsidRDefault="00F52B35" w:rsidP="00F52B35">
      <w:pPr>
        <w:shd w:val="clear" w:color="auto" w:fill="FFFFFF"/>
        <w:spacing w:line="315" w:lineRule="atLeast"/>
        <w:ind w:firstLine="540"/>
        <w:jc w:val="both"/>
        <w:rPr>
          <w:color w:val="000000"/>
        </w:rPr>
      </w:pPr>
      <w:r>
        <w:rPr>
          <w:color w:val="000000"/>
        </w:rPr>
        <w:tab/>
        <w:t>137.1</w:t>
      </w:r>
      <w:r w:rsidRPr="00F52B35">
        <w:rPr>
          <w:color w:val="000000"/>
        </w:rPr>
        <w:t>. Не позднее дня, следующего за днем принятия решения, указанного в </w:t>
      </w:r>
      <w:hyperlink r:id="rId24" w:anchor="dst118" w:history="1">
        <w:r w:rsidRPr="00F52B35">
          <w:rPr>
            <w:rStyle w:val="a8"/>
            <w:color w:val="auto"/>
            <w:u w:val="none"/>
          </w:rPr>
          <w:t>части 7</w:t>
        </w:r>
      </w:hyperlink>
      <w:r w:rsidRPr="00F52B35">
        <w:t xml:space="preserve"> </w:t>
      </w:r>
      <w:r w:rsidRPr="00F52B35">
        <w:rPr>
          <w:color w:val="000000"/>
        </w:rPr>
        <w:t>Федерального закона</w:t>
      </w:r>
      <w:r>
        <w:rPr>
          <w:color w:val="000000"/>
        </w:rPr>
        <w:t xml:space="preserve"> №210-ФЗ от 27 июля 2010 года</w:t>
      </w:r>
      <w:r w:rsidRPr="00F52B35">
        <w:rPr>
          <w:color w:val="000000"/>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2B35" w:rsidRPr="00547316" w:rsidRDefault="00F52B35" w:rsidP="00F52B35">
      <w:pPr>
        <w:shd w:val="clear" w:color="auto" w:fill="FFFFFF"/>
        <w:spacing w:line="315" w:lineRule="atLeast"/>
        <w:ind w:firstLine="540"/>
        <w:jc w:val="both"/>
      </w:pPr>
      <w:bookmarkStart w:id="1" w:name="dst297"/>
      <w:bookmarkEnd w:id="1"/>
      <w:r>
        <w:rPr>
          <w:color w:val="000000"/>
        </w:rPr>
        <w:tab/>
        <w:t>137.2</w:t>
      </w:r>
      <w:r w:rsidRPr="00F52B35">
        <w:rPr>
          <w:color w:val="000000"/>
        </w:rPr>
        <w:t xml:space="preserve">. </w:t>
      </w:r>
      <w:proofErr w:type="gramStart"/>
      <w:r w:rsidRPr="00F52B35">
        <w:rPr>
          <w:color w:val="000000"/>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5" w:anchor="dst100352" w:history="1">
        <w:r w:rsidRPr="00F52B35">
          <w:rPr>
            <w:rStyle w:val="a8"/>
            <w:color w:val="auto"/>
            <w:u w:val="none"/>
          </w:rPr>
          <w:t>частью 1.1 статьи</w:t>
        </w:r>
        <w:r w:rsidRPr="00F52B35">
          <w:rPr>
            <w:rStyle w:val="a8"/>
            <w:color w:val="666699"/>
          </w:rPr>
          <w:t xml:space="preserve"> </w:t>
        </w:r>
        <w:r w:rsidRPr="00F52B35">
          <w:rPr>
            <w:rStyle w:val="a8"/>
            <w:color w:val="auto"/>
            <w:u w:val="none"/>
          </w:rPr>
          <w:t>16</w:t>
        </w:r>
      </w:hyperlink>
      <w:r>
        <w:rPr>
          <w:color w:val="000000"/>
        </w:rPr>
        <w:t xml:space="preserve"> </w:t>
      </w:r>
      <w:r w:rsidRPr="00F52B35">
        <w:rPr>
          <w:color w:val="000000"/>
        </w:rPr>
        <w:t> настоящего Федерального закона</w:t>
      </w:r>
      <w:r>
        <w:rPr>
          <w:color w:val="000000"/>
        </w:rPr>
        <w:t xml:space="preserve"> №210-ФЗ от 27 июля 2010 года</w:t>
      </w:r>
      <w:r w:rsidRPr="00F52B35">
        <w:rPr>
          <w:color w:val="000000"/>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F52B35">
        <w:rPr>
          <w:color w:val="000000"/>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E0CFE" w:rsidRPr="00547316" w:rsidRDefault="00383D01" w:rsidP="008269DF">
      <w:pPr>
        <w:ind w:firstLine="708"/>
        <w:jc w:val="both"/>
      </w:pPr>
      <w:r>
        <w:t xml:space="preserve">138. </w:t>
      </w:r>
      <w:r w:rsidR="00DE0CFE" w:rsidRPr="00547316">
        <w:t>Мотивированный ответ по результатам рассмотрения жалобы направляется заявителю не позднее дня, следующего за днем принятия решения, в письменной форме.</w:t>
      </w:r>
    </w:p>
    <w:p w:rsidR="00DE0CFE" w:rsidRPr="00547316" w:rsidRDefault="00383D01" w:rsidP="008269DF">
      <w:pPr>
        <w:ind w:firstLine="708"/>
        <w:jc w:val="both"/>
      </w:pPr>
      <w:r>
        <w:t xml:space="preserve">139. </w:t>
      </w:r>
      <w:r w:rsidR="00DE0CFE" w:rsidRPr="00547316">
        <w:t>В ответе по результатам рассмотрения жалобы указываются:</w:t>
      </w:r>
    </w:p>
    <w:p w:rsidR="00DE0CFE" w:rsidRPr="00547316" w:rsidRDefault="00DE0CFE" w:rsidP="008269DF">
      <w:pPr>
        <w:ind w:firstLine="708"/>
        <w:jc w:val="both"/>
      </w:pPr>
      <w:proofErr w:type="gramStart"/>
      <w:r w:rsidRPr="00547316">
        <w:t>1) наименование Администрации, рассмотревшей жалобу, должность, фамилия, имя, отчество (при наличии) ее должностного лица, принявшего решение по жалобе;</w:t>
      </w:r>
      <w:proofErr w:type="gramEnd"/>
    </w:p>
    <w:p w:rsidR="00DE0CFE" w:rsidRPr="00547316" w:rsidRDefault="00DE0CFE" w:rsidP="008269DF">
      <w:pPr>
        <w:ind w:firstLine="708"/>
        <w:jc w:val="both"/>
      </w:pPr>
      <w:r w:rsidRPr="00547316">
        <w:t>2) номер, дата, место принятия решения, включая сведения о должностном лице, решение или действие (бездействие) которого обжалуется;</w:t>
      </w:r>
    </w:p>
    <w:p w:rsidR="00DE0CFE" w:rsidRPr="00547316" w:rsidRDefault="00DE0CFE" w:rsidP="008269DF">
      <w:pPr>
        <w:ind w:firstLine="708"/>
        <w:jc w:val="both"/>
      </w:pPr>
      <w:r w:rsidRPr="00547316">
        <w:t>3) фамилия, имя, отчество (при наличии) или наименование заявителя;</w:t>
      </w:r>
    </w:p>
    <w:p w:rsidR="00DE0CFE" w:rsidRPr="00547316" w:rsidRDefault="00DE0CFE" w:rsidP="008269DF">
      <w:pPr>
        <w:ind w:firstLine="708"/>
        <w:jc w:val="both"/>
      </w:pPr>
      <w:r w:rsidRPr="00547316">
        <w:t>4) основания для принятия решения по жалобе;</w:t>
      </w:r>
    </w:p>
    <w:p w:rsidR="00DE0CFE" w:rsidRPr="00547316" w:rsidRDefault="00DE0CFE" w:rsidP="008269DF">
      <w:pPr>
        <w:ind w:firstLine="708"/>
        <w:jc w:val="both"/>
      </w:pPr>
      <w:r w:rsidRPr="00547316">
        <w:t>5) принятое по жалобе решение;</w:t>
      </w:r>
    </w:p>
    <w:p w:rsidR="00DE0CFE" w:rsidRPr="00547316" w:rsidRDefault="00DE0CFE" w:rsidP="008269DF">
      <w:pPr>
        <w:ind w:firstLine="708"/>
        <w:jc w:val="both"/>
      </w:pPr>
      <w:r w:rsidRPr="00547316">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0CFE" w:rsidRPr="00547316" w:rsidRDefault="00DE0CFE" w:rsidP="008269DF">
      <w:pPr>
        <w:ind w:firstLine="708"/>
        <w:jc w:val="both"/>
      </w:pPr>
      <w:r w:rsidRPr="00547316">
        <w:t>7) сведения о порядке обжалования принятого по жалобе решения.</w:t>
      </w:r>
    </w:p>
    <w:p w:rsidR="00DE0CFE" w:rsidRPr="00547316" w:rsidRDefault="00CA7A48" w:rsidP="008269DF">
      <w:pPr>
        <w:ind w:firstLine="708"/>
        <w:jc w:val="both"/>
      </w:pPr>
      <w:r>
        <w:t xml:space="preserve">140. </w:t>
      </w:r>
      <w:r w:rsidR="00DE0CFE" w:rsidRPr="00547316">
        <w:t>Ответ по результатам рассмотрения жалобы подписывается уполномоченным на рассмотрение жалобы должностным лицом Администрации.</w:t>
      </w:r>
    </w:p>
    <w:p w:rsidR="00DE0CFE" w:rsidRPr="00547316" w:rsidRDefault="00CA7A48" w:rsidP="008269DF">
      <w:pPr>
        <w:ind w:firstLine="708"/>
        <w:jc w:val="both"/>
      </w:pPr>
      <w:r>
        <w:t xml:space="preserve">141. </w:t>
      </w:r>
      <w:r w:rsidR="00DE0CFE" w:rsidRPr="00547316">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w:t>
      </w:r>
      <w:r w:rsidR="00DE0CFE" w:rsidRPr="00547316">
        <w:lastRenderedPageBreak/>
        <w:t xml:space="preserve">рассмотрение жалобы должностного лица </w:t>
      </w:r>
      <w:proofErr w:type="gramStart"/>
      <w:r w:rsidR="00DE0CFE" w:rsidRPr="00547316">
        <w:t>Администрации</w:t>
      </w:r>
      <w:proofErr w:type="gramEnd"/>
      <w:r w:rsidR="00DE0CFE" w:rsidRPr="00547316">
        <w:t xml:space="preserve"> вид которой установлен законодательством Российской Федерации.</w:t>
      </w:r>
    </w:p>
    <w:p w:rsidR="00DE0CFE" w:rsidRPr="00547316" w:rsidRDefault="00CA7A48" w:rsidP="008269DF">
      <w:pPr>
        <w:ind w:firstLine="708"/>
        <w:jc w:val="both"/>
      </w:pPr>
      <w:r>
        <w:t xml:space="preserve">142. </w:t>
      </w:r>
      <w:r w:rsidR="00DE0CFE" w:rsidRPr="00547316">
        <w:t>Решение по жалобе может быть обжаловано в соответствии с законодательством Российской Федерации, в том числе в судебном порядке.</w:t>
      </w:r>
    </w:p>
    <w:p w:rsidR="00DE0CFE" w:rsidRPr="00547316" w:rsidRDefault="00CA7A48" w:rsidP="008269DF">
      <w:pPr>
        <w:ind w:firstLine="708"/>
        <w:jc w:val="both"/>
      </w:pPr>
      <w:r>
        <w:t xml:space="preserve">143. </w:t>
      </w:r>
      <w:r w:rsidR="00DE0CFE" w:rsidRPr="00547316">
        <w:t xml:space="preserve">Заявители имеют право обратиться в Администрацию </w:t>
      </w:r>
      <w:proofErr w:type="gramStart"/>
      <w:r w:rsidR="00DE0CFE" w:rsidRPr="00547316">
        <w:t>за</w:t>
      </w:r>
      <w:proofErr w:type="gramEnd"/>
      <w:r w:rsidR="00DE0CFE" w:rsidRPr="00547316">
        <w:t xml:space="preserve">: </w:t>
      </w:r>
    </w:p>
    <w:p w:rsidR="00DE0CFE" w:rsidRPr="00547316" w:rsidRDefault="00DE0CFE" w:rsidP="008269DF">
      <w:pPr>
        <w:ind w:firstLine="708"/>
        <w:jc w:val="both"/>
      </w:pPr>
      <w:r w:rsidRPr="00547316">
        <w:t>- информацией о порядке подачи и рассмотрения жалоб;</w:t>
      </w:r>
    </w:p>
    <w:p w:rsidR="00DE0CFE" w:rsidRPr="00547316" w:rsidRDefault="00DE0CFE" w:rsidP="008269DF">
      <w:pPr>
        <w:ind w:firstLine="708"/>
        <w:jc w:val="both"/>
      </w:pPr>
      <w:r w:rsidRPr="00547316">
        <w:t>- получением информации и документов, необходимых для обоснования и рассмотрения жалобы, в письменной форме по почте, официального сайта, ЕПГУ, через ГБУ «МФЦ», а также при личном приеме.</w:t>
      </w:r>
    </w:p>
    <w:p w:rsidR="00DE0CFE" w:rsidRPr="00547316" w:rsidRDefault="00CA7A48" w:rsidP="008269DF">
      <w:pPr>
        <w:ind w:firstLine="708"/>
        <w:jc w:val="both"/>
      </w:pPr>
      <w:r>
        <w:t xml:space="preserve">144. </w:t>
      </w:r>
      <w:r w:rsidR="00DE0CFE" w:rsidRPr="00547316">
        <w:t>Информирование заявителей о порядке подачи и рассмотрения жалобы осуществляется на информационных стендах, официальном сайте, ЕПГУ, в ГБУ «МФЦ», в порядке, предусмотренном главой 3 Административного регламента, а также путем консультирования заявителей по письменным или устным запросам по почте, электронной почте, по телефону, при личном приеме.</w:t>
      </w:r>
    </w:p>
    <w:p w:rsidR="00DE0CFE" w:rsidRPr="00547316" w:rsidRDefault="00DE0CFE" w:rsidP="008269DF">
      <w:pPr>
        <w:jc w:val="both"/>
      </w:pPr>
    </w:p>
    <w:p w:rsidR="00DE0CFE" w:rsidRPr="00547316" w:rsidRDefault="00DE0CFE" w:rsidP="008269DF">
      <w:pPr>
        <w:jc w:val="both"/>
      </w:pPr>
      <w:r w:rsidRPr="00547316">
        <w:t>Раздел VI. Особенности выполнения административных процедур (действий) в ГБУ «МФЦ»</w:t>
      </w:r>
    </w:p>
    <w:p w:rsidR="00DE0CFE" w:rsidRPr="00547316" w:rsidRDefault="00DE0CFE" w:rsidP="008269DF">
      <w:pPr>
        <w:jc w:val="both"/>
      </w:pPr>
    </w:p>
    <w:p w:rsidR="00DE0CFE" w:rsidRPr="00547316" w:rsidRDefault="00CA7A48" w:rsidP="008269DF">
      <w:pPr>
        <w:ind w:firstLine="708"/>
        <w:jc w:val="both"/>
      </w:pPr>
      <w:r>
        <w:t xml:space="preserve">145. </w:t>
      </w:r>
      <w:r w:rsidR="00DE0CFE" w:rsidRPr="00547316">
        <w:t>Исчерпывающий перечень административных процедур, выполняемых в ГБУ «МФЦ»:</w:t>
      </w:r>
    </w:p>
    <w:p w:rsidR="00DE0CFE" w:rsidRPr="00547316" w:rsidRDefault="00DE0CFE" w:rsidP="008269DF">
      <w:pPr>
        <w:ind w:firstLine="708"/>
        <w:jc w:val="both"/>
      </w:pPr>
      <w:r w:rsidRPr="00547316">
        <w:t>а) информирование заявителей о порядке предоставления муниципальной услуги в ГБУ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w:t>
      </w:r>
    </w:p>
    <w:p w:rsidR="00DE0CFE" w:rsidRPr="00547316" w:rsidRDefault="00DE0CFE" w:rsidP="008269DF">
      <w:pPr>
        <w:ind w:firstLine="708"/>
        <w:jc w:val="both"/>
      </w:pPr>
      <w:r w:rsidRPr="00547316">
        <w:t>б) прием запросов заявителей о предоставлении муниципальной услуги и иных документов, необходимых для предоставления муниципальной услуги;</w:t>
      </w:r>
    </w:p>
    <w:p w:rsidR="00DE0CFE" w:rsidRPr="00547316" w:rsidRDefault="00DE0CFE" w:rsidP="008269DF">
      <w:pPr>
        <w:ind w:firstLine="708"/>
        <w:jc w:val="both"/>
      </w:pPr>
      <w:proofErr w:type="gramStart"/>
      <w:r w:rsidRPr="00547316">
        <w:t>в)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DE0CFE" w:rsidRPr="00547316" w:rsidRDefault="00DE0CFE" w:rsidP="008269DF">
      <w:pPr>
        <w:ind w:firstLine="708"/>
        <w:jc w:val="both"/>
      </w:pPr>
      <w:proofErr w:type="gramStart"/>
      <w:r w:rsidRPr="00547316">
        <w:t>г)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w:t>
      </w:r>
      <w:proofErr w:type="gramEnd"/>
      <w:r w:rsidRPr="00547316">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E0CFE" w:rsidRPr="00547316" w:rsidRDefault="00DE0CFE" w:rsidP="008269DF">
      <w:pPr>
        <w:jc w:val="both"/>
      </w:pPr>
    </w:p>
    <w:p w:rsidR="00DE0CFE" w:rsidRPr="00547316" w:rsidRDefault="00DE0CFE" w:rsidP="008269DF">
      <w:pPr>
        <w:jc w:val="both"/>
      </w:pPr>
      <w:r w:rsidRPr="00547316">
        <w:t>Глава 29. Информирование заявителей о порядке предоставления муниципальной услуги в ГБУ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w:t>
      </w:r>
    </w:p>
    <w:p w:rsidR="00DE0CFE" w:rsidRPr="00547316" w:rsidRDefault="00DE0CFE" w:rsidP="008269DF">
      <w:pPr>
        <w:jc w:val="both"/>
      </w:pPr>
    </w:p>
    <w:p w:rsidR="00DE0CFE" w:rsidRPr="00547316" w:rsidRDefault="00CA7A48" w:rsidP="008269DF">
      <w:pPr>
        <w:ind w:firstLine="708"/>
        <w:jc w:val="both"/>
      </w:pPr>
      <w:r>
        <w:t xml:space="preserve">146. </w:t>
      </w:r>
      <w:r w:rsidR="00DE0CFE" w:rsidRPr="00547316">
        <w:t>Информирование заявителя о порядке предоставления муниципальной услуги в ГБУ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DE0CFE" w:rsidRPr="00547316" w:rsidRDefault="00DE0CFE" w:rsidP="008269DF">
      <w:pPr>
        <w:ind w:firstLine="708"/>
        <w:jc w:val="both"/>
      </w:pPr>
      <w:r w:rsidRPr="00547316">
        <w:t>- в ходе личного приема заявителя;</w:t>
      </w:r>
    </w:p>
    <w:p w:rsidR="00DE0CFE" w:rsidRPr="00547316" w:rsidRDefault="00DE0CFE" w:rsidP="008269DF">
      <w:pPr>
        <w:ind w:firstLine="708"/>
        <w:jc w:val="both"/>
      </w:pPr>
      <w:r w:rsidRPr="00547316">
        <w:t>- по телефону;</w:t>
      </w:r>
    </w:p>
    <w:p w:rsidR="00DE0CFE" w:rsidRPr="00547316" w:rsidRDefault="00DE0CFE" w:rsidP="008269DF">
      <w:pPr>
        <w:ind w:firstLine="708"/>
        <w:jc w:val="both"/>
      </w:pPr>
      <w:r w:rsidRPr="00547316">
        <w:t>- по электронной почте.</w:t>
      </w:r>
    </w:p>
    <w:p w:rsidR="00DE0CFE" w:rsidRPr="00547316" w:rsidRDefault="00CA7A48" w:rsidP="008269DF">
      <w:pPr>
        <w:ind w:firstLine="708"/>
        <w:jc w:val="both"/>
      </w:pPr>
      <w:r>
        <w:lastRenderedPageBreak/>
        <w:t xml:space="preserve">147. </w:t>
      </w:r>
      <w:r w:rsidR="00DE0CFE" w:rsidRPr="00547316">
        <w:t>В случае обращения заявителя в ГБУ «МФЦ» с запросом о результате предоставления муниципальной услуги посредством электронной почты ГБУ «МФЦ» направляет ответ заявителю не позднее рабочего дня, следующего за днем получения ГБУ «МФЦ» указанного запроса.</w:t>
      </w:r>
    </w:p>
    <w:p w:rsidR="00DE0CFE" w:rsidRPr="00547316" w:rsidRDefault="00CA7A48" w:rsidP="008269DF">
      <w:pPr>
        <w:ind w:firstLine="708"/>
        <w:jc w:val="both"/>
      </w:pPr>
      <w:r>
        <w:t xml:space="preserve">148. </w:t>
      </w:r>
      <w:r w:rsidR="00DE0CFE" w:rsidRPr="00547316">
        <w:t>Максимальный срок выполнения административной процедуры - 1 рабочий день.</w:t>
      </w:r>
    </w:p>
    <w:p w:rsidR="00DE0CFE" w:rsidRPr="00547316" w:rsidRDefault="00DE0CFE" w:rsidP="008269DF">
      <w:pPr>
        <w:jc w:val="both"/>
      </w:pPr>
    </w:p>
    <w:p w:rsidR="00DE0CFE" w:rsidRPr="00547316" w:rsidRDefault="00DE0CFE" w:rsidP="008269DF">
      <w:pPr>
        <w:jc w:val="both"/>
      </w:pPr>
      <w:r w:rsidRPr="00547316">
        <w:t>Глава 30. Прием запросов заявителей о предоставлении муниципальной услуги и иных документов, необходимых для предоставления муниципальной услуги</w:t>
      </w:r>
    </w:p>
    <w:p w:rsidR="00DE0CFE" w:rsidRPr="00547316" w:rsidRDefault="00DE0CFE" w:rsidP="008269DF">
      <w:pPr>
        <w:jc w:val="both"/>
      </w:pPr>
    </w:p>
    <w:p w:rsidR="00DE0CFE" w:rsidRPr="00547316" w:rsidRDefault="00CA7A48" w:rsidP="008269DF">
      <w:pPr>
        <w:ind w:firstLine="708"/>
        <w:jc w:val="both"/>
      </w:pPr>
      <w:r>
        <w:t xml:space="preserve">149. </w:t>
      </w:r>
      <w:proofErr w:type="gramStart"/>
      <w:r w:rsidR="00DE0CFE" w:rsidRPr="00547316">
        <w:t xml:space="preserve">Основанием для начала административной процедуры по приему запросов заявителей о предоставлении муниципальной услуги и иных документов, необходимых для предоставления муниципальной услуги, является личное обращение заявителя с заявлением и документами, необходимыми для предоставления муниципальной услуги, в ГБУ «МФЦ», расположенное на территории Лебяжьевского </w:t>
      </w:r>
      <w:r w:rsidR="006C27A3">
        <w:t>муниципального округа</w:t>
      </w:r>
      <w:r w:rsidR="00DE0CFE" w:rsidRPr="00547316">
        <w:t xml:space="preserve"> в случае, если между Администрацией, предоставляющей муниципальную услугу, и ГБУ «МФЦ» заключено соглашение о взаимодействии и подача</w:t>
      </w:r>
      <w:proofErr w:type="gramEnd"/>
      <w:r w:rsidR="00DE0CFE" w:rsidRPr="00547316">
        <w:t xml:space="preserve"> указанного заявления </w:t>
      </w:r>
      <w:proofErr w:type="gramStart"/>
      <w:r w:rsidR="00DE0CFE" w:rsidRPr="00547316">
        <w:t>предусмотрена</w:t>
      </w:r>
      <w:proofErr w:type="gramEnd"/>
      <w:r w:rsidR="00DE0CFE" w:rsidRPr="00547316">
        <w:t xml:space="preserve"> перечнем государственных и муниципальных услуг, предоставляемых в ГБУ «МФЦ», предусмотренным соглашением.</w:t>
      </w:r>
    </w:p>
    <w:p w:rsidR="00DE0CFE" w:rsidRPr="00547316" w:rsidRDefault="00CA7A48" w:rsidP="008269DF">
      <w:pPr>
        <w:ind w:firstLine="708"/>
        <w:jc w:val="both"/>
      </w:pPr>
      <w:r>
        <w:t xml:space="preserve">150. </w:t>
      </w:r>
      <w:r w:rsidR="00DE0CFE" w:rsidRPr="00547316">
        <w:t>В случае подачи заявления и документов, необходимых для предоставления муниципальной услуги, обязанность по представлению которых возложена на заявителя, через ГБУ «МФЦ» днем обращения за предоставлением муниципальной услуги считается дата приема заявления ГБУ «МФЦ».</w:t>
      </w:r>
    </w:p>
    <w:p w:rsidR="00DE0CFE" w:rsidRPr="00547316" w:rsidRDefault="00CA7A48" w:rsidP="008269DF">
      <w:pPr>
        <w:ind w:firstLine="708"/>
        <w:jc w:val="both"/>
      </w:pPr>
      <w:r>
        <w:t xml:space="preserve">151. </w:t>
      </w:r>
      <w:r w:rsidR="00DE0CFE" w:rsidRPr="00547316">
        <w:t>В ходе личного приема заявителя специалист ГБУ «МФЦ» выполняет следующие действия:</w:t>
      </w:r>
    </w:p>
    <w:p w:rsidR="00DE0CFE" w:rsidRPr="00547316" w:rsidRDefault="00DE0CFE" w:rsidP="008269DF">
      <w:pPr>
        <w:ind w:firstLine="708"/>
        <w:jc w:val="both"/>
      </w:pPr>
      <w:r w:rsidRPr="00547316">
        <w:t>1) проверяет документы, удостоверяющие личность и полномочия заявителя;</w:t>
      </w:r>
    </w:p>
    <w:p w:rsidR="00DE0CFE" w:rsidRPr="00547316" w:rsidRDefault="00DE0CFE" w:rsidP="008269DF">
      <w:pPr>
        <w:ind w:firstLine="708"/>
        <w:jc w:val="both"/>
      </w:pPr>
      <w:r w:rsidRPr="00547316">
        <w:t>2) проверяет представленное заявление и прилагаемые необходимые документы на предмет:</w:t>
      </w:r>
    </w:p>
    <w:p w:rsidR="00DE0CFE" w:rsidRPr="00547316" w:rsidRDefault="00CA7A48" w:rsidP="008269DF">
      <w:pPr>
        <w:ind w:firstLine="708"/>
        <w:jc w:val="both"/>
      </w:pPr>
      <w:r>
        <w:t xml:space="preserve">- </w:t>
      </w:r>
      <w:r w:rsidR="00DE0CFE" w:rsidRPr="00547316">
        <w:t>оформления заявления в соответствии с требованиями нормативных правовых актов Российской Федерации;</w:t>
      </w:r>
    </w:p>
    <w:p w:rsidR="00DE0CFE" w:rsidRPr="00547316" w:rsidRDefault="00CA7A48" w:rsidP="008269DF">
      <w:pPr>
        <w:ind w:firstLine="708"/>
        <w:jc w:val="both"/>
      </w:pPr>
      <w:r>
        <w:t xml:space="preserve">- </w:t>
      </w:r>
      <w:r w:rsidR="00DE0CFE" w:rsidRPr="00547316">
        <w:t>наличия прилагаемых необходимых документов, указанных в заявлении;</w:t>
      </w:r>
    </w:p>
    <w:p w:rsidR="00DE0CFE" w:rsidRPr="00547316" w:rsidRDefault="00DE0CFE" w:rsidP="008269DF">
      <w:pPr>
        <w:ind w:firstLine="708"/>
        <w:jc w:val="both"/>
      </w:pPr>
      <w:r w:rsidRPr="00547316">
        <w:t>3) регистрирует заявление и прилагаемые необходимые документы, выдает заявителю расписку в получении заявления и документов.</w:t>
      </w:r>
    </w:p>
    <w:p w:rsidR="00DE0CFE" w:rsidRPr="00547316" w:rsidRDefault="00CA7A48" w:rsidP="008269DF">
      <w:pPr>
        <w:ind w:firstLine="708"/>
        <w:jc w:val="both"/>
      </w:pPr>
      <w:r>
        <w:t xml:space="preserve">152. </w:t>
      </w:r>
      <w:r w:rsidR="00DE0CFE" w:rsidRPr="00547316">
        <w:t>Максимальный срок выполнения административной процедуры - 1 рабочий день.</w:t>
      </w:r>
      <w:r>
        <w:t>1</w:t>
      </w:r>
    </w:p>
    <w:p w:rsidR="00DE0CFE" w:rsidRPr="00547316" w:rsidRDefault="00DE0CFE" w:rsidP="008269DF">
      <w:pPr>
        <w:jc w:val="both"/>
      </w:pPr>
    </w:p>
    <w:p w:rsidR="00DE0CFE" w:rsidRPr="00547316" w:rsidRDefault="00DE0CFE" w:rsidP="008269DF">
      <w:pPr>
        <w:jc w:val="both"/>
      </w:pPr>
      <w:r w:rsidRPr="00547316">
        <w:t xml:space="preserve">Глава 31.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47316">
        <w:t>заверение выписок</w:t>
      </w:r>
      <w:proofErr w:type="gramEnd"/>
      <w:r w:rsidRPr="00547316">
        <w:t xml:space="preserve"> из информационных систем органов, предоставляющих муниципальные услуги</w:t>
      </w:r>
    </w:p>
    <w:p w:rsidR="00DE0CFE" w:rsidRPr="00547316" w:rsidRDefault="00DE0CFE" w:rsidP="008269DF">
      <w:pPr>
        <w:jc w:val="both"/>
      </w:pPr>
    </w:p>
    <w:p w:rsidR="00DE0CFE" w:rsidRPr="00547316" w:rsidRDefault="00CA7A48" w:rsidP="008269DF">
      <w:pPr>
        <w:ind w:firstLine="708"/>
        <w:jc w:val="both"/>
      </w:pPr>
      <w:r>
        <w:t xml:space="preserve">153. </w:t>
      </w:r>
      <w:proofErr w:type="gramStart"/>
      <w:r w:rsidR="00DE0CFE" w:rsidRPr="00547316">
        <w:t xml:space="preserve">При обращении заявителя за результатом предоставления муниципальной услуги специалист ГБУ «МФЦ» выдает заявителю </w:t>
      </w:r>
      <w:r w:rsidR="002A4C52"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w:t>
      </w:r>
      <w:proofErr w:type="gramEnd"/>
      <w:r w:rsidR="002A4C52" w:rsidRPr="004A7EEA">
        <w:t xml:space="preserve"> Лебяжьевского муниципального округа площадки, сведения о которых не опубликованы в документах аэронавигационной информации</w:t>
      </w:r>
      <w:r w:rsidR="002A4C52">
        <w:t xml:space="preserve"> </w:t>
      </w:r>
      <w:r w:rsidR="00DE0CFE" w:rsidRPr="00547316">
        <w:t xml:space="preserve">либо уведомление об отказе в предоставлении муниципальной услуги, поступившие из Администрации Лебяжьевского </w:t>
      </w:r>
      <w:r w:rsidR="006C27A3">
        <w:t>муниципального округа</w:t>
      </w:r>
      <w:r w:rsidR="003C5BA1" w:rsidRPr="003C5BA1">
        <w:t xml:space="preserve"> </w:t>
      </w:r>
      <w:r w:rsidR="003C5BA1" w:rsidRPr="00C20531">
        <w:t>Курганской области</w:t>
      </w:r>
      <w:r w:rsidR="00DE0CFE" w:rsidRPr="00547316">
        <w:t xml:space="preserve"> в ГБУ «МФЦ». </w:t>
      </w:r>
    </w:p>
    <w:p w:rsidR="00DE0CFE" w:rsidRPr="00547316" w:rsidRDefault="00CA7A48" w:rsidP="008269DF">
      <w:pPr>
        <w:ind w:firstLine="708"/>
        <w:jc w:val="both"/>
      </w:pPr>
      <w:r>
        <w:t xml:space="preserve">154. </w:t>
      </w:r>
      <w:r w:rsidR="00DE0CFE" w:rsidRPr="00547316">
        <w:t>На результате предоставления муниципальной услуги специалист ГБУ «МФЦ» проставляет штамп ГБУ «МФЦ» и печать, заверяет подписью с ее расшифровкой.</w:t>
      </w:r>
    </w:p>
    <w:p w:rsidR="00DE0CFE" w:rsidRPr="00547316" w:rsidRDefault="00CA7A48" w:rsidP="008269DF">
      <w:pPr>
        <w:ind w:firstLine="708"/>
        <w:jc w:val="both"/>
      </w:pPr>
      <w:r>
        <w:lastRenderedPageBreak/>
        <w:t xml:space="preserve">155. </w:t>
      </w:r>
      <w:r w:rsidR="00DE0CFE" w:rsidRPr="00547316">
        <w:t xml:space="preserve">Результат предоставления муниципальной услуги вручается либо </w:t>
      </w:r>
      <w:proofErr w:type="gramStart"/>
      <w:r w:rsidR="00DE0CFE" w:rsidRPr="00547316">
        <w:t>заявителю</w:t>
      </w:r>
      <w:proofErr w:type="gramEnd"/>
      <w:r w:rsidR="00DE0CFE" w:rsidRPr="00547316">
        <w:t xml:space="preserve"> либо его уполномоченному представителю.</w:t>
      </w:r>
    </w:p>
    <w:p w:rsidR="00DE0CFE" w:rsidRPr="00547316" w:rsidRDefault="00CA7A48" w:rsidP="008269DF">
      <w:pPr>
        <w:ind w:firstLine="708"/>
        <w:jc w:val="both"/>
      </w:pPr>
      <w:r>
        <w:t xml:space="preserve">156. </w:t>
      </w:r>
      <w:r w:rsidR="00DE0CFE" w:rsidRPr="00547316">
        <w:t>Максимальный срок выполнения административной процедуры - 1 рабочий день.</w:t>
      </w:r>
    </w:p>
    <w:p w:rsidR="00DE0CFE" w:rsidRPr="00547316" w:rsidRDefault="00DE0CFE" w:rsidP="008269DF">
      <w:pPr>
        <w:jc w:val="both"/>
      </w:pPr>
    </w:p>
    <w:p w:rsidR="00DE0CFE" w:rsidRPr="00547316" w:rsidRDefault="00DE0CFE" w:rsidP="008269DF">
      <w:pPr>
        <w:jc w:val="both"/>
      </w:pPr>
      <w:r w:rsidRPr="00547316">
        <w:t>Глава 32. </w:t>
      </w:r>
      <w:proofErr w:type="gramStart"/>
      <w:r w:rsidRPr="00547316">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547316">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E0CFE" w:rsidRPr="00547316" w:rsidRDefault="00DE0CFE" w:rsidP="008269DF">
      <w:pPr>
        <w:jc w:val="both"/>
      </w:pPr>
    </w:p>
    <w:p w:rsidR="00DE0CFE" w:rsidRPr="00547316" w:rsidRDefault="00CA7A48" w:rsidP="008269DF">
      <w:pPr>
        <w:ind w:firstLine="708"/>
        <w:jc w:val="both"/>
      </w:pPr>
      <w:r>
        <w:t xml:space="preserve">157. </w:t>
      </w:r>
      <w:r w:rsidR="00DE0CFE" w:rsidRPr="00547316">
        <w:t>При обращении заявителя за предоставлением муниципальной услуги в порядке, указанном в главе 21 Административного регламента, заявление подписывается усиленной квалифицированной электронной подписью заявителя, которая проходит проверку посредством единой системы идентификац</w:t>
      </w:r>
      <w:proofErr w:type="gramStart"/>
      <w:r w:rsidR="00DE0CFE" w:rsidRPr="00547316">
        <w:t>ии и ау</w:t>
      </w:r>
      <w:proofErr w:type="gramEnd"/>
      <w:r w:rsidR="00DE0CFE" w:rsidRPr="00547316">
        <w:t>тентификации в порядке, указанном в пункте 57 главы 21 Административного регламента.</w:t>
      </w:r>
    </w:p>
    <w:p w:rsidR="00DE0CFE" w:rsidRDefault="00DE0CFE" w:rsidP="008269DF">
      <w:pPr>
        <w:jc w:val="both"/>
      </w:pPr>
    </w:p>
    <w:p w:rsidR="00183887" w:rsidRDefault="00183887" w:rsidP="008269DF">
      <w:pPr>
        <w:jc w:val="both"/>
      </w:pPr>
    </w:p>
    <w:p w:rsidR="00183887" w:rsidRDefault="00183887"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p w:rsidR="004E7889" w:rsidRDefault="004E7889" w:rsidP="008269DF">
      <w:pPr>
        <w:jc w:val="both"/>
      </w:pPr>
    </w:p>
    <w:tbl>
      <w:tblPr>
        <w:tblStyle w:val="af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tblGrid>
      <w:tr w:rsidR="008269DF" w:rsidTr="00E302B7">
        <w:tc>
          <w:tcPr>
            <w:tcW w:w="5777" w:type="dxa"/>
          </w:tcPr>
          <w:p w:rsidR="008269DF" w:rsidRPr="00C20531" w:rsidRDefault="008269DF" w:rsidP="008269DF">
            <w:pPr>
              <w:jc w:val="both"/>
              <w:rPr>
                <w:sz w:val="24"/>
                <w:szCs w:val="24"/>
              </w:rPr>
            </w:pPr>
            <w:proofErr w:type="gramStart"/>
            <w:r w:rsidRPr="00C20531">
              <w:rPr>
                <w:sz w:val="24"/>
                <w:szCs w:val="24"/>
              </w:rPr>
              <w:t>Приложение к Административно</w:t>
            </w:r>
            <w:r>
              <w:rPr>
                <w:sz w:val="24"/>
                <w:szCs w:val="24"/>
              </w:rPr>
              <w:t>му</w:t>
            </w:r>
            <w:r w:rsidRPr="00C20531">
              <w:rPr>
                <w:sz w:val="24"/>
                <w:szCs w:val="24"/>
              </w:rPr>
              <w:t xml:space="preserve"> регламент</w:t>
            </w:r>
            <w:r>
              <w:rPr>
                <w:sz w:val="24"/>
                <w:szCs w:val="24"/>
              </w:rPr>
              <w:t>у</w:t>
            </w:r>
            <w:r w:rsidRPr="00C20531">
              <w:rPr>
                <w:sz w:val="24"/>
                <w:szCs w:val="24"/>
              </w:rPr>
              <w:t xml:space="preserve"> предоставления Администрацией Лебяжьевского </w:t>
            </w:r>
            <w:r w:rsidR="006C27A3">
              <w:rPr>
                <w:sz w:val="24"/>
                <w:szCs w:val="24"/>
              </w:rPr>
              <w:t>муниципального округа</w:t>
            </w:r>
            <w:r w:rsidRPr="00C20531">
              <w:rPr>
                <w:sz w:val="24"/>
                <w:szCs w:val="24"/>
              </w:rPr>
              <w:t xml:space="preserve"> муниципальной услуги «Выдача </w:t>
            </w:r>
            <w:r w:rsidR="002A4C52"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w:t>
            </w:r>
            <w:proofErr w:type="gramEnd"/>
            <w:r w:rsidR="002A4C52" w:rsidRPr="004A7EEA">
              <w:t xml:space="preserve"> муниципального округа площадки, сведения о которых не опубликованы в документах аэронавигационной информации</w:t>
            </w:r>
            <w:r w:rsidRPr="00C20531">
              <w:rPr>
                <w:sz w:val="24"/>
                <w:szCs w:val="24"/>
              </w:rPr>
              <w:t xml:space="preserve">»  </w:t>
            </w:r>
          </w:p>
          <w:p w:rsidR="008269DF" w:rsidRDefault="008269DF" w:rsidP="008269DF">
            <w:pPr>
              <w:jc w:val="both"/>
            </w:pPr>
          </w:p>
        </w:tc>
      </w:tr>
    </w:tbl>
    <w:p w:rsidR="00D94E9C" w:rsidRDefault="00D94E9C" w:rsidP="008269DF">
      <w:pPr>
        <w:pStyle w:val="consplusnonformat0"/>
        <w:shd w:val="clear" w:color="auto" w:fill="FFFFFF"/>
        <w:spacing w:before="0" w:beforeAutospacing="0" w:after="0" w:afterAutospacing="0"/>
        <w:jc w:val="both"/>
        <w:rPr>
          <w:rFonts w:ascii="Courier New" w:hAnsi="Courier New" w:cs="Courier New"/>
          <w:sz w:val="20"/>
          <w:szCs w:val="20"/>
        </w:rPr>
      </w:pPr>
    </w:p>
    <w:p w:rsidR="00D94E9C" w:rsidRDefault="00D94E9C" w:rsidP="008269DF">
      <w:pPr>
        <w:pStyle w:val="consplusnonformat0"/>
        <w:shd w:val="clear" w:color="auto" w:fill="FFFFFF"/>
        <w:spacing w:before="0" w:beforeAutospacing="0" w:after="0" w:afterAutospacing="0"/>
        <w:jc w:val="both"/>
        <w:rPr>
          <w:rFonts w:ascii="Courier New" w:hAnsi="Courier New" w:cs="Courier New"/>
          <w:sz w:val="20"/>
          <w:szCs w:val="20"/>
        </w:rPr>
      </w:pPr>
    </w:p>
    <w:p w:rsidR="00D94E9C" w:rsidRDefault="00D94E9C" w:rsidP="008269DF">
      <w:pPr>
        <w:pStyle w:val="consplusnonformat0"/>
        <w:shd w:val="clear" w:color="auto" w:fill="FFFFFF"/>
        <w:spacing w:before="0" w:beforeAutospacing="0" w:after="0" w:afterAutospacing="0"/>
        <w:jc w:val="both"/>
        <w:rPr>
          <w:rFonts w:ascii="Courier New" w:hAnsi="Courier New" w:cs="Courier New"/>
          <w:sz w:val="20"/>
          <w:szCs w:val="20"/>
        </w:rPr>
      </w:pPr>
    </w:p>
    <w:p w:rsidR="00183887" w:rsidRPr="002A4C52" w:rsidRDefault="008269DF" w:rsidP="002A4C52">
      <w:pPr>
        <w:pStyle w:val="consplusnonformat0"/>
        <w:shd w:val="clear" w:color="auto" w:fill="FFFFFF"/>
        <w:spacing w:before="0" w:beforeAutospacing="0" w:after="0" w:afterAutospacing="0"/>
        <w:jc w:val="both"/>
      </w:pPr>
      <w:r>
        <w:rPr>
          <w:rFonts w:ascii="Courier New" w:hAnsi="Courier New" w:cs="Courier New"/>
          <w:sz w:val="20"/>
          <w:szCs w:val="20"/>
        </w:rPr>
        <w:t xml:space="preserve">                                     </w:t>
      </w:r>
      <w:r w:rsidR="00183887" w:rsidRPr="002A4C52">
        <w:t xml:space="preserve">В Администрацию Лебяжьевского </w:t>
      </w:r>
      <w:r w:rsidR="006C27A3" w:rsidRPr="002A4C52">
        <w:t>муниципального округа</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от_________________________________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xml:space="preserve">  </w:t>
      </w:r>
      <w:proofErr w:type="gramStart"/>
      <w:r w:rsidRPr="002A4C52">
        <w:t>(фамилия, имя, отчество</w:t>
      </w:r>
      <w:r w:rsidR="002A4C52">
        <w:t xml:space="preserve"> </w:t>
      </w:r>
      <w:r w:rsidRPr="002A4C52">
        <w:t>заявителя (с указанием должности заявителя - при</w:t>
      </w:r>
      <w:proofErr w:type="gramEnd"/>
    </w:p>
    <w:p w:rsidR="00183887" w:rsidRPr="002A4C52" w:rsidRDefault="00183887" w:rsidP="002A4C52">
      <w:pPr>
        <w:pStyle w:val="consplusnonformat0"/>
        <w:shd w:val="clear" w:color="auto" w:fill="FFFFFF"/>
        <w:spacing w:before="0" w:beforeAutospacing="0" w:after="0" w:afterAutospacing="0"/>
        <w:jc w:val="both"/>
      </w:pPr>
      <w:r w:rsidRPr="002A4C52">
        <w:t>                                   подаче заявления от юридического лица)</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xml:space="preserve">            </w:t>
      </w:r>
      <w:proofErr w:type="gramStart"/>
      <w:r w:rsidRPr="002A4C52">
        <w:t>(полное</w:t>
      </w:r>
      <w:r w:rsidR="002A4C52">
        <w:t xml:space="preserve"> </w:t>
      </w:r>
      <w:r w:rsidRPr="002A4C52">
        <w:t>наименование с указанием организационно-правовой формы</w:t>
      </w:r>
      <w:proofErr w:type="gramEnd"/>
    </w:p>
    <w:p w:rsidR="00183887" w:rsidRPr="002A4C52" w:rsidRDefault="00183887" w:rsidP="002A4C52">
      <w:pPr>
        <w:pStyle w:val="consplusnonformat0"/>
        <w:shd w:val="clear" w:color="auto" w:fill="FFFFFF"/>
        <w:spacing w:before="0" w:beforeAutospacing="0" w:after="0" w:afterAutospacing="0"/>
        <w:jc w:val="both"/>
      </w:pPr>
      <w:r w:rsidRPr="002A4C52">
        <w:t>                                                       юридического лица)</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(адрес</w:t>
      </w:r>
      <w:r w:rsidR="002A4C52">
        <w:t xml:space="preserve"> </w:t>
      </w:r>
      <w:r w:rsidRPr="002A4C52">
        <w:t>места жительства/нахождения)</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xml:space="preserve">              (ИНН </w:t>
      </w:r>
      <w:r w:rsidR="002A4C52">
        <w:t>–</w:t>
      </w:r>
      <w:r w:rsidRPr="002A4C52">
        <w:t xml:space="preserve"> для</w:t>
      </w:r>
      <w:r w:rsidR="002A4C52">
        <w:t xml:space="preserve"> </w:t>
      </w:r>
      <w:r w:rsidRPr="002A4C52">
        <w:t>юридических лиц, индивидуальных предпринимателей)</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(телефон, факс)</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(адрес электронной почты)</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При обращении представителя заявителя:</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xml:space="preserve">          </w:t>
      </w:r>
      <w:proofErr w:type="gramStart"/>
      <w:r w:rsidRPr="002A4C52">
        <w:t>(Ф.И.О.</w:t>
      </w:r>
      <w:r w:rsidR="002A4C52">
        <w:t xml:space="preserve"> </w:t>
      </w:r>
      <w:r w:rsidRPr="002A4C52">
        <w:t>представителя с указанием даты, номера и иных реквизитов</w:t>
      </w:r>
      <w:proofErr w:type="gramEnd"/>
    </w:p>
    <w:p w:rsidR="00183887" w:rsidRPr="002A4C52" w:rsidRDefault="00183887" w:rsidP="002A4C52">
      <w:pPr>
        <w:pStyle w:val="consplusnonformat0"/>
        <w:shd w:val="clear" w:color="auto" w:fill="FFFFFF"/>
        <w:spacing w:before="0" w:beforeAutospacing="0" w:after="0" w:afterAutospacing="0"/>
        <w:jc w:val="both"/>
      </w:pPr>
      <w:r w:rsidRPr="002A4C52">
        <w:t>                                документа,</w:t>
      </w:r>
      <w:r w:rsidR="002A4C52">
        <w:t xml:space="preserve"> </w:t>
      </w:r>
      <w:r w:rsidRPr="002A4C52">
        <w:t>подтверждающего полномочия лица</w:t>
      </w:r>
    </w:p>
    <w:p w:rsidR="00183887" w:rsidRPr="002A4C52" w:rsidRDefault="00183887" w:rsidP="002A4C52">
      <w:pPr>
        <w:pStyle w:val="consplusnonformat0"/>
        <w:shd w:val="clear" w:color="auto" w:fill="FFFFFF"/>
        <w:spacing w:before="0" w:beforeAutospacing="0" w:after="0" w:afterAutospacing="0"/>
        <w:jc w:val="both"/>
      </w:pPr>
      <w:r w:rsidRPr="002A4C52">
        <w:t>                            на осуществление действий от имени заявителя)</w:t>
      </w:r>
    </w:p>
    <w:p w:rsidR="00183887" w:rsidRPr="002A4C52" w:rsidRDefault="00183887" w:rsidP="002A4C52">
      <w:pPr>
        <w:pStyle w:val="consplusnonformat0"/>
        <w:shd w:val="clear" w:color="auto" w:fill="FFFFFF"/>
        <w:spacing w:before="0" w:beforeAutospacing="0" w:after="0" w:afterAutospacing="0"/>
        <w:jc w:val="both"/>
      </w:pPr>
      <w:r w:rsidRPr="002A4C52">
        <w:t>                                     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(телефон представителя)</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center"/>
      </w:pPr>
      <w:r w:rsidRPr="002A4C52">
        <w:t>ЗАЯВЛЕНИЕ</w:t>
      </w:r>
    </w:p>
    <w:p w:rsidR="00183887" w:rsidRPr="002A4C52" w:rsidRDefault="00183887" w:rsidP="002A4C52">
      <w:pPr>
        <w:pStyle w:val="consplusnonformat0"/>
        <w:shd w:val="clear" w:color="auto" w:fill="FFFFFF"/>
        <w:spacing w:before="0" w:beforeAutospacing="0" w:after="0" w:afterAutospacing="0"/>
        <w:jc w:val="center"/>
      </w:pPr>
      <w:proofErr w:type="gramStart"/>
      <w:r w:rsidRPr="002A4C52">
        <w:t xml:space="preserve">о выдаче </w:t>
      </w:r>
      <w:r w:rsidR="002A4C52"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w:t>
      </w:r>
      <w:proofErr w:type="gramEnd"/>
      <w:r w:rsidR="002A4C52" w:rsidRPr="004A7EEA">
        <w:t xml:space="preserve"> аэронавигационной информации</w:t>
      </w:r>
    </w:p>
    <w:p w:rsid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xml:space="preserve"> </w:t>
      </w:r>
      <w:proofErr w:type="gramStart"/>
      <w:r w:rsidRPr="002A4C52">
        <w:t>Прошу  выдать </w:t>
      </w:r>
      <w:r w:rsidR="002A4C52" w:rsidRPr="004A7EEA">
        <w:t>разрешени</w:t>
      </w:r>
      <w:r w:rsidR="002A4C52">
        <w:t>е</w:t>
      </w:r>
      <w:r w:rsidR="002A4C52" w:rsidRPr="004A7EEA">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w:t>
      </w:r>
      <w:r w:rsidR="002A4C52" w:rsidRPr="004A7EEA">
        <w:lastRenderedPageBreak/>
        <w:t>Лебяжьевского муниципального округа,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w:t>
      </w:r>
      <w:proofErr w:type="gramEnd"/>
      <w:r w:rsidR="002A4C52" w:rsidRPr="004A7EEA">
        <w:t xml:space="preserve"> </w:t>
      </w:r>
      <w:proofErr w:type="gramStart"/>
      <w:r w:rsidR="002A4C52" w:rsidRPr="004A7EEA">
        <w:t>аэронавигационной</w:t>
      </w:r>
      <w:proofErr w:type="gramEnd"/>
      <w:r w:rsidR="002A4C52" w:rsidRPr="004A7EEA">
        <w:t xml:space="preserve"> инф</w:t>
      </w:r>
      <w:r w:rsidRPr="002A4C52">
        <w:t>  (нужное  подчеркнуть),  на воздушном судне:</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(указывается вид, ти</w:t>
      </w:r>
      <w:proofErr w:type="gramStart"/>
      <w:r w:rsidRPr="002A4C52">
        <w:t>п(</w:t>
      </w:r>
      <w:proofErr w:type="gramEnd"/>
      <w:r w:rsidRPr="002A4C52">
        <w:t>наименование) воздушного судна, на которое</w:t>
      </w:r>
    </w:p>
    <w:p w:rsidR="00183887" w:rsidRPr="002A4C52" w:rsidRDefault="00183887" w:rsidP="002A4C52">
      <w:pPr>
        <w:pStyle w:val="consplusnonformat0"/>
        <w:shd w:val="clear" w:color="auto" w:fill="FFFFFF"/>
        <w:spacing w:before="0" w:beforeAutospacing="0" w:after="0" w:afterAutospacing="0"/>
        <w:jc w:val="both"/>
      </w:pPr>
      <w:r w:rsidRPr="002A4C52">
        <w:t xml:space="preserve"> получается разрешение, </w:t>
      </w:r>
      <w:proofErr w:type="gramStart"/>
      <w:r w:rsidRPr="002A4C52">
        <w:t>государственный</w:t>
      </w:r>
      <w:proofErr w:type="gramEnd"/>
      <w:r w:rsidRPr="002A4C52">
        <w:t xml:space="preserve"> и регистрационный опознавательные</w:t>
      </w:r>
    </w:p>
    <w:p w:rsidR="00183887" w:rsidRPr="002A4C52" w:rsidRDefault="00183887" w:rsidP="002A4C52">
      <w:pPr>
        <w:pStyle w:val="consplusnonformat0"/>
        <w:shd w:val="clear" w:color="auto" w:fill="FFFFFF"/>
        <w:spacing w:before="0" w:beforeAutospacing="0" w:after="0" w:afterAutospacing="0"/>
        <w:jc w:val="both"/>
      </w:pPr>
      <w:r w:rsidRPr="002A4C52">
        <w:t>                          знаки (при наличии)</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Цель заявленного вида деятельности: 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Место  выполнения авиационных работ, парашютных прыжков, демонстрационных</w:t>
      </w:r>
    </w:p>
    <w:p w:rsidR="00183887" w:rsidRPr="002A4C52" w:rsidRDefault="00183887" w:rsidP="002A4C52">
      <w:pPr>
        <w:pStyle w:val="consplusnonformat0"/>
        <w:shd w:val="clear" w:color="auto" w:fill="FFFFFF"/>
        <w:spacing w:before="0" w:beforeAutospacing="0" w:after="0" w:afterAutospacing="0"/>
        <w:jc w:val="both"/>
      </w:pPr>
      <w:r w:rsidRPr="002A4C52">
        <w:t>полетов   воздушных судов,  полетов  беспилотных  летательных  аппаратов,</w:t>
      </w:r>
    </w:p>
    <w:p w:rsidR="00183887" w:rsidRPr="002A4C52" w:rsidRDefault="00183887" w:rsidP="002A4C52">
      <w:pPr>
        <w:pStyle w:val="consplusnonformat0"/>
        <w:shd w:val="clear" w:color="auto" w:fill="FFFFFF"/>
        <w:spacing w:before="0" w:beforeAutospacing="0" w:after="0" w:afterAutospacing="0"/>
        <w:jc w:val="both"/>
      </w:pPr>
      <w:r w:rsidRPr="002A4C52">
        <w:t>подъемов            привязных             аэростатов,             посадки</w:t>
      </w:r>
    </w:p>
    <w:p w:rsidR="00183887" w:rsidRPr="002A4C52" w:rsidRDefault="00183887" w:rsidP="002A4C52">
      <w:pPr>
        <w:pStyle w:val="consplusnonformat0"/>
        <w:shd w:val="clear" w:color="auto" w:fill="FFFFFF"/>
        <w:spacing w:before="0" w:beforeAutospacing="0" w:after="0" w:afterAutospacing="0"/>
        <w:jc w:val="both"/>
      </w:pPr>
      <w:r w:rsidRPr="002A4C52">
        <w:t>(взлета):________________________________________________________________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xml:space="preserve">  </w:t>
      </w:r>
      <w:proofErr w:type="gramStart"/>
      <w:r w:rsidRPr="002A4C52">
        <w:t>(район проведения авиационных работ, демонстрационных полетов, полетов</w:t>
      </w:r>
      <w:proofErr w:type="gramEnd"/>
    </w:p>
    <w:p w:rsidR="00183887" w:rsidRPr="002A4C52" w:rsidRDefault="00183887" w:rsidP="002A4C52">
      <w:pPr>
        <w:pStyle w:val="consplusnonformat0"/>
        <w:shd w:val="clear" w:color="auto" w:fill="FFFFFF"/>
        <w:spacing w:before="0" w:beforeAutospacing="0" w:after="0" w:afterAutospacing="0"/>
        <w:jc w:val="both"/>
      </w:pPr>
      <w:r w:rsidRPr="002A4C52">
        <w:t>      беспилотного летательного аппарата, место площадки приземления</w:t>
      </w:r>
    </w:p>
    <w:p w:rsidR="00183887" w:rsidRPr="002A4C52" w:rsidRDefault="00183887" w:rsidP="002A4C52">
      <w:pPr>
        <w:pStyle w:val="consplusnonformat0"/>
        <w:shd w:val="clear" w:color="auto" w:fill="FFFFFF"/>
        <w:spacing w:before="0" w:beforeAutospacing="0" w:after="0" w:afterAutospacing="0"/>
        <w:jc w:val="both"/>
      </w:pPr>
      <w:r w:rsidRPr="002A4C52">
        <w:t>парашютистов, подъема привязного аэростата, взлетной (посадочной) площадки</w:t>
      </w:r>
    </w:p>
    <w:p w:rsidR="00183887" w:rsidRPr="002A4C52" w:rsidRDefault="00183887" w:rsidP="002A4C52">
      <w:pPr>
        <w:pStyle w:val="consplusnonformat0"/>
        <w:shd w:val="clear" w:color="auto" w:fill="FFFFFF"/>
        <w:spacing w:before="0" w:beforeAutospacing="0" w:after="0" w:afterAutospacing="0"/>
        <w:jc w:val="both"/>
      </w:pPr>
      <w:r w:rsidRPr="002A4C52">
        <w:t xml:space="preserve">                      на территории Лебяжьевского </w:t>
      </w:r>
      <w:r w:rsidR="006C27A3" w:rsidRPr="002A4C52">
        <w:t>муниципального округа</w:t>
      </w:r>
      <w:r w:rsidRPr="002A4C52">
        <w:t>)</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proofErr w:type="gramStart"/>
      <w:r w:rsidRPr="002A4C52">
        <w:t>Срок</w:t>
      </w:r>
      <w:proofErr w:type="gramEnd"/>
      <w:r w:rsidRPr="002A4C52">
        <w:t xml:space="preserve"> на который требуется разрешение:</w:t>
      </w:r>
    </w:p>
    <w:p w:rsidR="00183887" w:rsidRPr="002A4C52" w:rsidRDefault="00183887" w:rsidP="002A4C52">
      <w:pPr>
        <w:pStyle w:val="consplusnonformat0"/>
        <w:shd w:val="clear" w:color="auto" w:fill="FFFFFF"/>
        <w:spacing w:before="0" w:beforeAutospacing="0" w:after="0" w:afterAutospacing="0"/>
        <w:jc w:val="both"/>
      </w:pPr>
      <w:r w:rsidRPr="002A4C52">
        <w:t>дата начала:______________________________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дата окончания:___________________________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Приложение:</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(документы, прилагаемые к заявлению)</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__________________________________________________________________________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Подтверждаю  (подтверждаем)   свое   согласие,   а   также   согласие</w:t>
      </w:r>
    </w:p>
    <w:p w:rsidR="00183887" w:rsidRPr="002A4C52" w:rsidRDefault="00183887" w:rsidP="002A4C52">
      <w:pPr>
        <w:pStyle w:val="consplusnonformat0"/>
        <w:shd w:val="clear" w:color="auto" w:fill="FFFFFF"/>
        <w:spacing w:before="0" w:beforeAutospacing="0" w:after="0" w:afterAutospacing="0"/>
        <w:jc w:val="both"/>
      </w:pPr>
      <w:r w:rsidRPr="002A4C52">
        <w:t>представляемог</w:t>
      </w:r>
      <w:proofErr w:type="gramStart"/>
      <w:r w:rsidRPr="002A4C52">
        <w:t>о(</w:t>
      </w:r>
      <w:proofErr w:type="gramEnd"/>
      <w:r w:rsidRPr="002A4C52">
        <w:t>представляемых) мною лица (лиц) на обработку персональных</w:t>
      </w:r>
    </w:p>
    <w:p w:rsidR="00183887" w:rsidRPr="002A4C52" w:rsidRDefault="00183887" w:rsidP="002A4C52">
      <w:pPr>
        <w:pStyle w:val="consplusnonformat0"/>
        <w:shd w:val="clear" w:color="auto" w:fill="FFFFFF"/>
        <w:spacing w:before="0" w:beforeAutospacing="0" w:after="0" w:afterAutospacing="0"/>
        <w:jc w:val="both"/>
      </w:pPr>
      <w:r w:rsidRPr="002A4C52">
        <w:t>данных в целях получения разрешения.</w:t>
      </w:r>
    </w:p>
    <w:p w:rsidR="00183887" w:rsidRPr="002A4C52" w:rsidRDefault="00183887" w:rsidP="002A4C52">
      <w:pPr>
        <w:pStyle w:val="consplusnonformat0"/>
        <w:shd w:val="clear" w:color="auto" w:fill="FFFFFF"/>
        <w:spacing w:before="0" w:beforeAutospacing="0" w:after="0" w:afterAutospacing="0"/>
        <w:jc w:val="both"/>
      </w:pPr>
      <w:r w:rsidRPr="002A4C52">
        <w:t> </w:t>
      </w:r>
    </w:p>
    <w:p w:rsidR="00183887" w:rsidRPr="002A4C52" w:rsidRDefault="00183887" w:rsidP="002A4C52">
      <w:pPr>
        <w:pStyle w:val="consplusnonformat0"/>
        <w:shd w:val="clear" w:color="auto" w:fill="FFFFFF"/>
        <w:spacing w:before="0" w:beforeAutospacing="0" w:after="0" w:afterAutospacing="0"/>
        <w:jc w:val="both"/>
      </w:pPr>
      <w:r w:rsidRPr="002A4C52">
        <w:t>    "__"_________ 20__ г.       ________________________________</w:t>
      </w:r>
    </w:p>
    <w:p w:rsidR="00183887" w:rsidRPr="002A4C52" w:rsidRDefault="00183887" w:rsidP="002A4C52">
      <w:pPr>
        <w:pStyle w:val="consplusnonformat0"/>
        <w:shd w:val="clear" w:color="auto" w:fill="FFFFFF"/>
        <w:spacing w:before="0" w:beforeAutospacing="0" w:after="0" w:afterAutospacing="0"/>
        <w:jc w:val="both"/>
      </w:pPr>
      <w:r w:rsidRPr="002A4C52">
        <w:t>                                (подпись, расшифровка подписи)</w:t>
      </w:r>
    </w:p>
    <w:p w:rsidR="00183887" w:rsidRPr="002A4C52" w:rsidRDefault="00183887" w:rsidP="002A4C52">
      <w:pPr>
        <w:pStyle w:val="consplusnormal0"/>
        <w:shd w:val="clear" w:color="auto" w:fill="FFFFFF"/>
        <w:spacing w:before="0" w:beforeAutospacing="0" w:after="0" w:afterAutospacing="0"/>
        <w:jc w:val="both"/>
      </w:pPr>
      <w:r w:rsidRPr="002A4C52">
        <w:t> </w:t>
      </w:r>
    </w:p>
    <w:p w:rsidR="00183887" w:rsidRDefault="00183887" w:rsidP="008269DF">
      <w:pPr>
        <w:jc w:val="both"/>
      </w:pPr>
      <w:r>
        <w:t xml:space="preserve">  </w:t>
      </w:r>
    </w:p>
    <w:p w:rsidR="00183887" w:rsidRPr="00547316" w:rsidRDefault="00183887" w:rsidP="008269DF">
      <w:pPr>
        <w:jc w:val="both"/>
      </w:pPr>
    </w:p>
    <w:p w:rsidR="00230723" w:rsidRDefault="00230723"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8269DF">
      <w:pPr>
        <w:jc w:val="both"/>
      </w:pPr>
    </w:p>
    <w:p w:rsidR="00A53760" w:rsidRDefault="00A53760" w:rsidP="00383D01">
      <w:pPr>
        <w:jc w:val="both"/>
      </w:pPr>
    </w:p>
    <w:p w:rsidR="00A53760" w:rsidRDefault="00A53760" w:rsidP="00383D01">
      <w:pPr>
        <w:jc w:val="both"/>
      </w:pPr>
    </w:p>
    <w:p w:rsidR="00A53760" w:rsidRDefault="00A53760" w:rsidP="00383D01">
      <w:pPr>
        <w:jc w:val="both"/>
      </w:pPr>
    </w:p>
    <w:p w:rsidR="00A53760" w:rsidRDefault="00A53760" w:rsidP="00383D01">
      <w:pPr>
        <w:jc w:val="both"/>
      </w:pPr>
    </w:p>
    <w:p w:rsidR="00A53760" w:rsidRDefault="00A53760" w:rsidP="00383D01">
      <w:pPr>
        <w:jc w:val="both"/>
      </w:pPr>
    </w:p>
    <w:p w:rsidR="00A53760" w:rsidRDefault="00A53760" w:rsidP="00383D01">
      <w:pPr>
        <w:jc w:val="both"/>
      </w:pPr>
    </w:p>
    <w:p w:rsidR="00A53760" w:rsidRDefault="00A53760" w:rsidP="00A53760">
      <w:pPr>
        <w:jc w:val="center"/>
        <w:rPr>
          <w:b/>
        </w:rPr>
      </w:pPr>
      <w:r>
        <w:rPr>
          <w:b/>
        </w:rPr>
        <w:t>Лист согласования</w:t>
      </w:r>
    </w:p>
    <w:p w:rsidR="00A53760" w:rsidRDefault="00A53760" w:rsidP="003C5BA1">
      <w:pPr>
        <w:jc w:val="both"/>
        <w:rPr>
          <w:b/>
        </w:rPr>
      </w:pPr>
      <w:proofErr w:type="gramStart"/>
      <w:r>
        <w:t xml:space="preserve">к  постановлению Администрации  Лебяжьевского </w:t>
      </w:r>
      <w:r w:rsidR="006C27A3">
        <w:t>муниципального округа</w:t>
      </w:r>
      <w:r w:rsidR="003C5BA1" w:rsidRPr="003C5BA1">
        <w:t xml:space="preserve"> </w:t>
      </w:r>
      <w:r w:rsidR="003C5BA1" w:rsidRPr="00C20531">
        <w:t>Курганской области</w:t>
      </w:r>
      <w:r>
        <w:t xml:space="preserve"> </w:t>
      </w:r>
      <w:r w:rsidRPr="003C5BA1">
        <w:t xml:space="preserve">«Об утверждении Административного регламента предоставления Администрацией Лебяжьевского </w:t>
      </w:r>
      <w:r w:rsidR="006C27A3" w:rsidRPr="003C5BA1">
        <w:t>муниципального округа</w:t>
      </w:r>
      <w:r w:rsidR="003C5BA1" w:rsidRPr="003C5BA1">
        <w:t xml:space="preserve"> Курганской области</w:t>
      </w:r>
      <w:r w:rsidRPr="003C5BA1">
        <w:t xml:space="preserve"> муниципальной услуги</w:t>
      </w:r>
      <w:r w:rsidRPr="00C20531">
        <w:rPr>
          <w:b/>
        </w:rPr>
        <w:t xml:space="preserve"> «</w:t>
      </w:r>
      <w:r w:rsidR="003C5BA1" w:rsidRPr="00C20531">
        <w:t xml:space="preserve">Выдача </w:t>
      </w:r>
      <w:r w:rsidR="002A4C52"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w:t>
      </w:r>
      <w:proofErr w:type="gramEnd"/>
      <w:r w:rsidR="002A4C52" w:rsidRPr="004A7EEA">
        <w:t>,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 аэронавигационной инф</w:t>
      </w:r>
      <w:r w:rsidRPr="00C20531">
        <w:rPr>
          <w:b/>
        </w:rPr>
        <w:t>»</w:t>
      </w:r>
    </w:p>
    <w:p w:rsidR="00A53760" w:rsidRDefault="00A53760" w:rsidP="00A53760">
      <w:pPr>
        <w:jc w:val="center"/>
        <w:rPr>
          <w:b/>
        </w:rPr>
      </w:pPr>
    </w:p>
    <w:p w:rsidR="00A53760" w:rsidRDefault="00A53760" w:rsidP="00A53760">
      <w:pPr>
        <w:jc w:val="center"/>
        <w:rPr>
          <w:b/>
        </w:rPr>
      </w:pPr>
    </w:p>
    <w:p w:rsidR="00A53760" w:rsidRDefault="00A53760" w:rsidP="00A53760">
      <w:pPr>
        <w:jc w:val="center"/>
        <w:rPr>
          <w:b/>
        </w:rPr>
      </w:pPr>
    </w:p>
    <w:p w:rsidR="003C5BA1" w:rsidRPr="006D1CB7" w:rsidRDefault="003C5BA1" w:rsidP="003C5BA1">
      <w:pPr>
        <w:rPr>
          <w:b/>
        </w:rPr>
      </w:pPr>
      <w:r w:rsidRPr="006D1CB7">
        <w:rPr>
          <w:b/>
        </w:rPr>
        <w:t>ПРОЕКТ ПОДГОТОВИЛ:</w:t>
      </w:r>
    </w:p>
    <w:p w:rsidR="003C5BA1" w:rsidRPr="006D1CB7" w:rsidRDefault="003C5BA1" w:rsidP="003C5BA1"/>
    <w:p w:rsidR="003C5BA1" w:rsidRPr="006D1CB7" w:rsidRDefault="003C5BA1" w:rsidP="003C5BA1">
      <w:pPr>
        <w:pStyle w:val="af7"/>
      </w:pPr>
      <w:r w:rsidRPr="006D1CB7">
        <w:t>Директор МКУ «Центр ГО и ЗН ЧС»                                                          А.А. Карев</w:t>
      </w:r>
    </w:p>
    <w:p w:rsidR="003C5BA1" w:rsidRPr="006D1CB7" w:rsidRDefault="003C5BA1" w:rsidP="003C5BA1"/>
    <w:p w:rsidR="003C5BA1" w:rsidRPr="006D1CB7" w:rsidRDefault="003C5BA1" w:rsidP="003C5BA1"/>
    <w:p w:rsidR="003C5BA1" w:rsidRPr="006D1CB7" w:rsidRDefault="003C5BA1" w:rsidP="003C5BA1"/>
    <w:p w:rsidR="003C5BA1" w:rsidRPr="006D1CB7" w:rsidRDefault="003C5BA1" w:rsidP="003C5BA1"/>
    <w:p w:rsidR="003C5BA1" w:rsidRPr="006D1CB7" w:rsidRDefault="003C5BA1" w:rsidP="003C5BA1">
      <w:pPr>
        <w:rPr>
          <w:b/>
        </w:rPr>
      </w:pPr>
      <w:r w:rsidRPr="006D1CB7">
        <w:rPr>
          <w:b/>
        </w:rPr>
        <w:t>СОГЛАСОВАННО:</w:t>
      </w:r>
    </w:p>
    <w:p w:rsidR="003C5BA1" w:rsidRPr="006D1CB7" w:rsidRDefault="003C5BA1" w:rsidP="003C5BA1">
      <w:pPr>
        <w:rPr>
          <w:b/>
        </w:rPr>
      </w:pPr>
    </w:p>
    <w:p w:rsidR="003C5BA1" w:rsidRPr="006D1CB7" w:rsidRDefault="003C5BA1" w:rsidP="003C5BA1">
      <w:r w:rsidRPr="006D1CB7">
        <w:t xml:space="preserve">Главный специалист отдела </w:t>
      </w:r>
    </w:p>
    <w:p w:rsidR="003C5BA1" w:rsidRPr="006D1CB7" w:rsidRDefault="003C5BA1" w:rsidP="003C5BA1">
      <w:proofErr w:type="gramStart"/>
      <w:r w:rsidRPr="006D1CB7">
        <w:t>правовой</w:t>
      </w:r>
      <w:proofErr w:type="gramEnd"/>
      <w:r w:rsidRPr="006D1CB7">
        <w:t xml:space="preserve"> и кадровой работы</w:t>
      </w:r>
      <w:r w:rsidRPr="006D1CB7">
        <w:tab/>
      </w:r>
      <w:r w:rsidRPr="006D1CB7">
        <w:tab/>
      </w:r>
      <w:r w:rsidRPr="006D1CB7">
        <w:tab/>
      </w:r>
      <w:r w:rsidRPr="006D1CB7">
        <w:tab/>
      </w:r>
      <w:r>
        <w:t xml:space="preserve">                  </w:t>
      </w:r>
      <w:r w:rsidRPr="006D1CB7">
        <w:t xml:space="preserve">           Н.С. Сухорукова</w:t>
      </w:r>
    </w:p>
    <w:p w:rsidR="003C5BA1" w:rsidRPr="006D1CB7" w:rsidRDefault="003C5BA1" w:rsidP="003C5BA1"/>
    <w:p w:rsidR="003C5BA1" w:rsidRPr="006D1CB7" w:rsidRDefault="003C5BA1" w:rsidP="003C5BA1"/>
    <w:p w:rsidR="003C5BA1" w:rsidRPr="006D1CB7" w:rsidRDefault="003C5BA1" w:rsidP="003C5BA1">
      <w:r w:rsidRPr="006D1CB7">
        <w:t xml:space="preserve">Руководитель Аппарата Администрации Лебяжьевского </w:t>
      </w:r>
    </w:p>
    <w:p w:rsidR="003C5BA1" w:rsidRPr="006D1CB7" w:rsidRDefault="003C5BA1" w:rsidP="003C5BA1">
      <w:r w:rsidRPr="006D1CB7">
        <w:t xml:space="preserve">муниципального округа </w:t>
      </w:r>
      <w:r w:rsidRPr="006D1CB7">
        <w:tab/>
      </w:r>
      <w:r w:rsidRPr="006D1CB7">
        <w:tab/>
      </w:r>
      <w:r w:rsidRPr="006D1CB7">
        <w:tab/>
      </w:r>
      <w:r w:rsidRPr="006D1CB7">
        <w:tab/>
      </w:r>
      <w:r w:rsidRPr="006D1CB7">
        <w:tab/>
      </w:r>
      <w:r w:rsidRPr="006D1CB7">
        <w:tab/>
      </w:r>
      <w:r w:rsidRPr="006D1CB7">
        <w:tab/>
        <w:t xml:space="preserve">     И.А. Мазалова</w:t>
      </w:r>
    </w:p>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E302B7" w:rsidRDefault="00E302B7" w:rsidP="00A53760"/>
    <w:p w:rsidR="00A53760" w:rsidRDefault="00A53760" w:rsidP="00A53760"/>
    <w:p w:rsidR="00A53760" w:rsidRDefault="00A53760" w:rsidP="00A53760"/>
    <w:p w:rsidR="00A53760" w:rsidRDefault="00A53760" w:rsidP="00A53760"/>
    <w:p w:rsidR="00A53760" w:rsidRDefault="00A53760" w:rsidP="00A53760"/>
    <w:p w:rsidR="00A53760" w:rsidRDefault="00A53760" w:rsidP="00A53760"/>
    <w:p w:rsidR="003C5BA1" w:rsidRDefault="003C5BA1" w:rsidP="00A53760"/>
    <w:p w:rsidR="003C5BA1" w:rsidRDefault="003C5BA1" w:rsidP="00A53760"/>
    <w:p w:rsidR="002A4C52" w:rsidRDefault="002A4C52" w:rsidP="00A53760"/>
    <w:p w:rsidR="002A4C52" w:rsidRDefault="002A4C52" w:rsidP="00A53760"/>
    <w:p w:rsidR="00A53760" w:rsidRDefault="00A53760" w:rsidP="00A53760"/>
    <w:p w:rsidR="005126A4" w:rsidRDefault="005126A4" w:rsidP="00A53760"/>
    <w:p w:rsidR="00A53760" w:rsidRDefault="00A53760" w:rsidP="00A53760">
      <w:pPr>
        <w:jc w:val="center"/>
        <w:rPr>
          <w:b/>
        </w:rPr>
      </w:pPr>
      <w:r>
        <w:rPr>
          <w:b/>
        </w:rPr>
        <w:t>Справка-рассылка</w:t>
      </w:r>
    </w:p>
    <w:p w:rsidR="00A53760" w:rsidRPr="003C5BA1" w:rsidRDefault="00A53760" w:rsidP="00A53760">
      <w:pPr>
        <w:jc w:val="both"/>
      </w:pPr>
      <w:proofErr w:type="gramStart"/>
      <w:r>
        <w:t xml:space="preserve">к постановлению Администрации Лебяжьевского </w:t>
      </w:r>
      <w:r w:rsidR="006C27A3">
        <w:t>муниципального округа</w:t>
      </w:r>
      <w:r w:rsidR="003C5BA1" w:rsidRPr="003C5BA1">
        <w:t xml:space="preserve"> </w:t>
      </w:r>
      <w:r w:rsidR="003C5BA1" w:rsidRPr="00C20531">
        <w:t>Курганской области</w:t>
      </w:r>
      <w:r>
        <w:t xml:space="preserve"> </w:t>
      </w:r>
      <w:r w:rsidRPr="003C5BA1">
        <w:t xml:space="preserve">«Об утверждении Административного регламента предоставления Администрацией Лебяжьевского </w:t>
      </w:r>
      <w:r w:rsidR="006C27A3" w:rsidRPr="003C5BA1">
        <w:t>муниципального округа</w:t>
      </w:r>
      <w:r w:rsidR="003C5BA1" w:rsidRPr="003C5BA1">
        <w:t xml:space="preserve"> </w:t>
      </w:r>
      <w:r w:rsidR="003C5BA1" w:rsidRPr="00C20531">
        <w:t>Курганской области</w:t>
      </w:r>
      <w:r w:rsidRPr="003C5BA1">
        <w:t xml:space="preserve"> муниципальной услуги «Выдача </w:t>
      </w:r>
      <w:r w:rsidR="002A4C52" w:rsidRPr="004A7EEA">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Лебяжьевского муниципального округа</w:t>
      </w:r>
      <w:proofErr w:type="gramEnd"/>
      <w:r w:rsidR="002A4C52" w:rsidRPr="004A7EEA">
        <w:t>, посадки (взлета) на расположенные в границах территории населенных пунктов Лебяжьевского муниципального округа площадки, сведения о которых не опубликованы в документах аэронавигационной инф</w:t>
      </w:r>
      <w:r w:rsidRPr="003C5BA1">
        <w:t>»</w:t>
      </w:r>
    </w:p>
    <w:p w:rsidR="00A53760" w:rsidRDefault="00A53760" w:rsidP="00A53760"/>
    <w:p w:rsidR="00A53760" w:rsidRDefault="00A53760" w:rsidP="00A53760"/>
    <w:p w:rsidR="00A53760" w:rsidRDefault="00A53760" w:rsidP="00A53760"/>
    <w:p w:rsidR="00A53760" w:rsidRDefault="00A53760" w:rsidP="00A53760"/>
    <w:p w:rsidR="00435328" w:rsidRDefault="00A53760" w:rsidP="00A53760">
      <w:r>
        <w:t xml:space="preserve">1. Администрация муниципального образования </w:t>
      </w:r>
    </w:p>
    <w:p w:rsidR="00A53760" w:rsidRDefault="00A53760" w:rsidP="00A53760">
      <w:r>
        <w:t xml:space="preserve">Лебяжьевского </w:t>
      </w:r>
      <w:r w:rsidR="006C27A3">
        <w:t>муниципального округа</w:t>
      </w:r>
      <w:r w:rsidR="003C5BA1" w:rsidRPr="003C5BA1">
        <w:t xml:space="preserve"> </w:t>
      </w:r>
      <w:r w:rsidR="003C5BA1" w:rsidRPr="00C20531">
        <w:t>Курганской области</w:t>
      </w:r>
      <w:r w:rsidR="003C5BA1">
        <w:t xml:space="preserve">                           </w:t>
      </w:r>
      <w:r>
        <w:t xml:space="preserve">         – 3 экз.</w:t>
      </w:r>
    </w:p>
    <w:p w:rsidR="00A53760" w:rsidRDefault="00A53760" w:rsidP="00A53760"/>
    <w:p w:rsidR="00A53760" w:rsidRDefault="00A53760" w:rsidP="00A53760"/>
    <w:p w:rsidR="00A53760" w:rsidRPr="00C20531" w:rsidRDefault="00A53760" w:rsidP="00A53760">
      <w:pPr>
        <w:jc w:val="center"/>
        <w:rPr>
          <w:b/>
        </w:rPr>
      </w:pPr>
    </w:p>
    <w:sectPr w:rsidR="00A53760" w:rsidRPr="00C20531" w:rsidSect="004A7EEA">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454"/>
        </w:tabs>
        <w:ind w:left="0" w:firstLine="709"/>
      </w:pPr>
    </w:lvl>
  </w:abstractNum>
  <w:abstractNum w:abstractNumId="1">
    <w:nsid w:val="00000004"/>
    <w:multiLevelType w:val="singleLevel"/>
    <w:tmpl w:val="00000004"/>
    <w:name w:val="WW8Num14"/>
    <w:lvl w:ilvl="0">
      <w:start w:val="4"/>
      <w:numFmt w:val="decimal"/>
      <w:lvlText w:val="%1."/>
      <w:lvlJc w:val="left"/>
      <w:pPr>
        <w:tabs>
          <w:tab w:val="num" w:pos="340"/>
        </w:tabs>
        <w:ind w:left="0" w:firstLine="709"/>
      </w:pPr>
      <w:rPr>
        <w:rFonts w:ascii="Arial" w:hAnsi="Arial" w:cs="Arial"/>
        <w:bCs/>
        <w:sz w:val="24"/>
        <w:szCs w:val="24"/>
      </w:rPr>
    </w:lvl>
  </w:abstractNum>
  <w:abstractNum w:abstractNumId="2">
    <w:nsid w:val="01E970EF"/>
    <w:multiLevelType w:val="hybridMultilevel"/>
    <w:tmpl w:val="A42002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5409AA"/>
    <w:multiLevelType w:val="hybridMultilevel"/>
    <w:tmpl w:val="DBF6EB18"/>
    <w:lvl w:ilvl="0" w:tplc="6EE816EE">
      <w:start w:val="1"/>
      <w:numFmt w:val="decimal"/>
      <w:lvlText w:val="%1."/>
      <w:lvlJc w:val="left"/>
      <w:pPr>
        <w:tabs>
          <w:tab w:val="num" w:pos="45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391901"/>
    <w:multiLevelType w:val="hybridMultilevel"/>
    <w:tmpl w:val="5C080D80"/>
    <w:lvl w:ilvl="0" w:tplc="D26C1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5E11BF"/>
    <w:multiLevelType w:val="hybridMultilevel"/>
    <w:tmpl w:val="EB5CAAE2"/>
    <w:lvl w:ilvl="0" w:tplc="88244F40">
      <w:start w:val="1"/>
      <w:numFmt w:val="decimal"/>
      <w:lvlText w:val="%1)"/>
      <w:lvlJc w:val="left"/>
      <w:pPr>
        <w:ind w:left="2415"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92023"/>
    <w:multiLevelType w:val="hybridMultilevel"/>
    <w:tmpl w:val="2E6A0310"/>
    <w:lvl w:ilvl="0" w:tplc="0419000F">
      <w:start w:val="1"/>
      <w:numFmt w:val="decimal"/>
      <w:lvlText w:val="%1."/>
      <w:lvlJc w:val="left"/>
      <w:pPr>
        <w:ind w:left="1441" w:hanging="360"/>
      </w:pPr>
    </w:lvl>
    <w:lvl w:ilvl="1" w:tplc="04190019" w:tentative="1">
      <w:start w:val="1"/>
      <w:numFmt w:val="lowerLetter"/>
      <w:lvlText w:val="%2."/>
      <w:lvlJc w:val="left"/>
      <w:pPr>
        <w:ind w:left="2161" w:hanging="360"/>
      </w:pPr>
    </w:lvl>
    <w:lvl w:ilvl="2" w:tplc="0419001B" w:tentative="1">
      <w:start w:val="1"/>
      <w:numFmt w:val="lowerRoman"/>
      <w:lvlText w:val="%3."/>
      <w:lvlJc w:val="right"/>
      <w:pPr>
        <w:ind w:left="2881" w:hanging="180"/>
      </w:pPr>
    </w:lvl>
    <w:lvl w:ilvl="3" w:tplc="0419000F" w:tentative="1">
      <w:start w:val="1"/>
      <w:numFmt w:val="decimal"/>
      <w:lvlText w:val="%4."/>
      <w:lvlJc w:val="left"/>
      <w:pPr>
        <w:ind w:left="3601" w:hanging="360"/>
      </w:pPr>
    </w:lvl>
    <w:lvl w:ilvl="4" w:tplc="04190019" w:tentative="1">
      <w:start w:val="1"/>
      <w:numFmt w:val="lowerLetter"/>
      <w:lvlText w:val="%5."/>
      <w:lvlJc w:val="left"/>
      <w:pPr>
        <w:ind w:left="4321" w:hanging="360"/>
      </w:pPr>
    </w:lvl>
    <w:lvl w:ilvl="5" w:tplc="0419001B" w:tentative="1">
      <w:start w:val="1"/>
      <w:numFmt w:val="lowerRoman"/>
      <w:lvlText w:val="%6."/>
      <w:lvlJc w:val="right"/>
      <w:pPr>
        <w:ind w:left="5041" w:hanging="180"/>
      </w:pPr>
    </w:lvl>
    <w:lvl w:ilvl="6" w:tplc="0419000F" w:tentative="1">
      <w:start w:val="1"/>
      <w:numFmt w:val="decimal"/>
      <w:lvlText w:val="%7."/>
      <w:lvlJc w:val="left"/>
      <w:pPr>
        <w:ind w:left="5761" w:hanging="360"/>
      </w:pPr>
    </w:lvl>
    <w:lvl w:ilvl="7" w:tplc="04190019" w:tentative="1">
      <w:start w:val="1"/>
      <w:numFmt w:val="lowerLetter"/>
      <w:lvlText w:val="%8."/>
      <w:lvlJc w:val="left"/>
      <w:pPr>
        <w:ind w:left="6481" w:hanging="360"/>
      </w:pPr>
    </w:lvl>
    <w:lvl w:ilvl="8" w:tplc="0419001B" w:tentative="1">
      <w:start w:val="1"/>
      <w:numFmt w:val="lowerRoman"/>
      <w:lvlText w:val="%9."/>
      <w:lvlJc w:val="right"/>
      <w:pPr>
        <w:ind w:left="7201" w:hanging="180"/>
      </w:pPr>
    </w:lvl>
  </w:abstractNum>
  <w:abstractNum w:abstractNumId="7">
    <w:nsid w:val="1BE96DE3"/>
    <w:multiLevelType w:val="hybridMultilevel"/>
    <w:tmpl w:val="3000EE4A"/>
    <w:lvl w:ilvl="0" w:tplc="C388EC0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FF7F72"/>
    <w:multiLevelType w:val="multilevel"/>
    <w:tmpl w:val="4F5E281E"/>
    <w:lvl w:ilvl="0">
      <w:start w:val="1"/>
      <w:numFmt w:val="decimal"/>
      <w:lvlText w:val="%1."/>
      <w:lvlJc w:val="left"/>
      <w:pPr>
        <w:tabs>
          <w:tab w:val="num" w:pos="454"/>
        </w:tabs>
        <w:ind w:left="0" w:firstLine="709"/>
      </w:pPr>
      <w:rPr>
        <w:rFonts w:ascii="Arial" w:hAnsi="Arial" w:cs="Arial" w:hint="default"/>
        <w:b w:val="0"/>
        <w:sz w:val="24"/>
        <w:szCs w:val="24"/>
      </w:rPr>
    </w:lvl>
    <w:lvl w:ilvl="1">
      <w:start w:val="1"/>
      <w:numFmt w:val="decimal"/>
      <w:lvlText w:val="%2)"/>
      <w:lvlJc w:val="left"/>
      <w:pPr>
        <w:ind w:left="2415" w:hanging="975"/>
      </w:pPr>
      <w:rPr>
        <w:rFonts w:hint="default"/>
      </w:rPr>
    </w:lvl>
    <w:lvl w:ilvl="2">
      <w:start w:val="1"/>
      <w:numFmt w:val="decimal"/>
      <w:lvlText w:val="%3)"/>
      <w:lvlJc w:val="left"/>
      <w:pPr>
        <w:tabs>
          <w:tab w:val="num" w:pos="454"/>
        </w:tabs>
        <w:ind w:left="0" w:firstLine="709"/>
      </w:pPr>
      <w:rPr>
        <w:rFonts w:hint="default"/>
        <w:b w:val="0"/>
        <w:sz w:val="24"/>
        <w:szCs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E072828"/>
    <w:multiLevelType w:val="hybridMultilevel"/>
    <w:tmpl w:val="2FE6EB94"/>
    <w:lvl w:ilvl="0" w:tplc="A4968374">
      <w:start w:val="1"/>
      <w:numFmt w:val="decimal"/>
      <w:lvlText w:val="%1."/>
      <w:lvlJc w:val="left"/>
      <w:pPr>
        <w:tabs>
          <w:tab w:val="num" w:pos="455"/>
        </w:tabs>
        <w:ind w:left="1" w:firstLine="709"/>
      </w:pPr>
      <w:rPr>
        <w:rFonts w:ascii="Arial" w:hAnsi="Arial" w:cs="Arial" w:hint="default"/>
        <w:b w:val="0"/>
        <w:sz w:val="24"/>
        <w:szCs w:val="24"/>
      </w:rPr>
    </w:lvl>
    <w:lvl w:ilvl="1" w:tplc="AB0C754A">
      <w:start w:val="1"/>
      <w:numFmt w:val="decimal"/>
      <w:lvlText w:val="%2)"/>
      <w:lvlJc w:val="left"/>
      <w:pPr>
        <w:tabs>
          <w:tab w:val="num" w:pos="454"/>
        </w:tabs>
        <w:ind w:left="0" w:firstLine="709"/>
      </w:pPr>
      <w:rPr>
        <w:rFonts w:hint="default"/>
        <w:b w:val="0"/>
        <w:sz w:val="24"/>
        <w:szCs w:val="24"/>
      </w:rPr>
    </w:lvl>
    <w:lvl w:ilvl="2" w:tplc="D7661080">
      <w:start w:val="1"/>
      <w:numFmt w:val="decimal"/>
      <w:lvlText w:val="%3)"/>
      <w:lvlJc w:val="left"/>
      <w:pPr>
        <w:tabs>
          <w:tab w:val="num" w:pos="454"/>
        </w:tabs>
        <w:ind w:left="0" w:firstLine="709"/>
      </w:pPr>
      <w:rPr>
        <w:rFonts w:hint="default"/>
        <w:b w:val="0"/>
        <w:sz w:val="24"/>
        <w:szCs w:val="24"/>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C82299"/>
    <w:multiLevelType w:val="hybridMultilevel"/>
    <w:tmpl w:val="1694997E"/>
    <w:lvl w:ilvl="0" w:tplc="AB0C754A">
      <w:start w:val="1"/>
      <w:numFmt w:val="decimal"/>
      <w:lvlText w:val="%1)"/>
      <w:lvlJc w:val="left"/>
      <w:pPr>
        <w:tabs>
          <w:tab w:val="num" w:pos="1174"/>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29617E8"/>
    <w:multiLevelType w:val="hybridMultilevel"/>
    <w:tmpl w:val="BC9885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6D56A74"/>
    <w:multiLevelType w:val="hybridMultilevel"/>
    <w:tmpl w:val="FDC875A0"/>
    <w:lvl w:ilvl="0" w:tplc="E8B87338">
      <w:start w:val="120"/>
      <w:numFmt w:val="decimal"/>
      <w:lvlText w:val="%1."/>
      <w:lvlJc w:val="left"/>
      <w:pPr>
        <w:tabs>
          <w:tab w:val="num" w:pos="313"/>
        </w:tabs>
        <w:ind w:left="-141" w:firstLine="709"/>
      </w:pPr>
      <w:rPr>
        <w:rFonts w:ascii="Arial" w:hAnsi="Arial" w:cs="Arial" w:hint="default"/>
        <w:b w:val="0"/>
        <w:sz w:val="20"/>
        <w:szCs w:val="20"/>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3">
    <w:nsid w:val="27615E01"/>
    <w:multiLevelType w:val="hybridMultilevel"/>
    <w:tmpl w:val="FBE403E8"/>
    <w:lvl w:ilvl="0" w:tplc="4626A87A">
      <w:start w:val="1"/>
      <w:numFmt w:val="decimal"/>
      <w:lvlText w:val="%1."/>
      <w:lvlJc w:val="left"/>
      <w:pPr>
        <w:ind w:left="1695" w:hanging="975"/>
      </w:pPr>
      <w:rPr>
        <w:rFonts w:hint="default"/>
      </w:rPr>
    </w:lvl>
    <w:lvl w:ilvl="1" w:tplc="88244F40">
      <w:start w:val="1"/>
      <w:numFmt w:val="decimal"/>
      <w:lvlText w:val="%2)"/>
      <w:lvlJc w:val="left"/>
      <w:pPr>
        <w:ind w:left="2415" w:hanging="97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8CF387B"/>
    <w:multiLevelType w:val="hybridMultilevel"/>
    <w:tmpl w:val="0F72F6CA"/>
    <w:lvl w:ilvl="0" w:tplc="4626A87A">
      <w:start w:val="1"/>
      <w:numFmt w:val="decimal"/>
      <w:lvlText w:val="%1."/>
      <w:lvlJc w:val="left"/>
      <w:pPr>
        <w:ind w:left="1695" w:hanging="975"/>
      </w:pPr>
      <w:rPr>
        <w:rFonts w:hint="default"/>
      </w:rPr>
    </w:lvl>
    <w:lvl w:ilvl="1" w:tplc="88244F40">
      <w:start w:val="1"/>
      <w:numFmt w:val="decimal"/>
      <w:lvlText w:val="%2)"/>
      <w:lvlJc w:val="left"/>
      <w:pPr>
        <w:ind w:left="2415" w:hanging="97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DA2F85"/>
    <w:multiLevelType w:val="hybridMultilevel"/>
    <w:tmpl w:val="A10CCD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CB5CD7"/>
    <w:multiLevelType w:val="hybridMultilevel"/>
    <w:tmpl w:val="F7B20312"/>
    <w:lvl w:ilvl="0" w:tplc="A4968374">
      <w:start w:val="1"/>
      <w:numFmt w:val="decimal"/>
      <w:lvlText w:val="%1."/>
      <w:lvlJc w:val="left"/>
      <w:pPr>
        <w:tabs>
          <w:tab w:val="num" w:pos="1162"/>
        </w:tabs>
        <w:ind w:left="708" w:firstLine="709"/>
      </w:pPr>
      <w:rPr>
        <w:rFonts w:ascii="Arial" w:hAnsi="Arial" w:cs="Arial" w:hint="default"/>
        <w:b w:val="0"/>
        <w:sz w:val="24"/>
        <w:szCs w:val="24"/>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nsid w:val="3AEC2C6E"/>
    <w:multiLevelType w:val="hybridMultilevel"/>
    <w:tmpl w:val="8D60006E"/>
    <w:lvl w:ilvl="0" w:tplc="3FD65DA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F0665B"/>
    <w:multiLevelType w:val="hybridMultilevel"/>
    <w:tmpl w:val="3308194E"/>
    <w:lvl w:ilvl="0" w:tplc="DC56547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58A0B91"/>
    <w:multiLevelType w:val="hybridMultilevel"/>
    <w:tmpl w:val="C3D45758"/>
    <w:lvl w:ilvl="0" w:tplc="A4968374">
      <w:start w:val="1"/>
      <w:numFmt w:val="decimal"/>
      <w:lvlText w:val="%1."/>
      <w:lvlJc w:val="left"/>
      <w:pPr>
        <w:tabs>
          <w:tab w:val="num" w:pos="1163"/>
        </w:tabs>
        <w:ind w:left="709" w:firstLine="709"/>
      </w:pPr>
      <w:rPr>
        <w:rFonts w:ascii="Arial" w:hAnsi="Arial" w:cs="Arial"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1B01A37"/>
    <w:multiLevelType w:val="hybridMultilevel"/>
    <w:tmpl w:val="2FE6EB94"/>
    <w:lvl w:ilvl="0" w:tplc="A4968374">
      <w:start w:val="1"/>
      <w:numFmt w:val="decimal"/>
      <w:lvlText w:val="%1."/>
      <w:lvlJc w:val="left"/>
      <w:pPr>
        <w:tabs>
          <w:tab w:val="num" w:pos="455"/>
        </w:tabs>
        <w:ind w:left="1" w:firstLine="709"/>
      </w:pPr>
      <w:rPr>
        <w:rFonts w:ascii="Arial" w:hAnsi="Arial" w:cs="Arial" w:hint="default"/>
        <w:b w:val="0"/>
        <w:sz w:val="24"/>
        <w:szCs w:val="24"/>
      </w:rPr>
    </w:lvl>
    <w:lvl w:ilvl="1" w:tplc="AB0C754A">
      <w:start w:val="1"/>
      <w:numFmt w:val="decimal"/>
      <w:lvlText w:val="%2)"/>
      <w:lvlJc w:val="left"/>
      <w:pPr>
        <w:tabs>
          <w:tab w:val="num" w:pos="454"/>
        </w:tabs>
        <w:ind w:left="0" w:firstLine="709"/>
      </w:pPr>
      <w:rPr>
        <w:rFonts w:hint="default"/>
        <w:b w:val="0"/>
        <w:sz w:val="24"/>
        <w:szCs w:val="24"/>
      </w:rPr>
    </w:lvl>
    <w:lvl w:ilvl="2" w:tplc="D7661080">
      <w:start w:val="1"/>
      <w:numFmt w:val="decimal"/>
      <w:lvlText w:val="%3)"/>
      <w:lvlJc w:val="left"/>
      <w:pPr>
        <w:tabs>
          <w:tab w:val="num" w:pos="454"/>
        </w:tabs>
        <w:ind w:left="0" w:firstLine="709"/>
      </w:pPr>
      <w:rPr>
        <w:rFonts w:hint="default"/>
        <w:b w:val="0"/>
        <w:sz w:val="24"/>
        <w:szCs w:val="24"/>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835D0D"/>
    <w:multiLevelType w:val="hybridMultilevel"/>
    <w:tmpl w:val="1598E08C"/>
    <w:lvl w:ilvl="0" w:tplc="7EE8ED0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1561DB"/>
    <w:multiLevelType w:val="hybridMultilevel"/>
    <w:tmpl w:val="98B24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28F6409"/>
    <w:multiLevelType w:val="hybridMultilevel"/>
    <w:tmpl w:val="76FC2656"/>
    <w:lvl w:ilvl="0" w:tplc="A4968374">
      <w:start w:val="1"/>
      <w:numFmt w:val="decimal"/>
      <w:lvlText w:val="%1."/>
      <w:lvlJc w:val="left"/>
      <w:pPr>
        <w:tabs>
          <w:tab w:val="num" w:pos="454"/>
        </w:tabs>
        <w:ind w:left="0" w:firstLine="709"/>
      </w:pPr>
      <w:rPr>
        <w:rFonts w:ascii="Arial" w:hAnsi="Arial" w:cs="Arial" w:hint="default"/>
        <w:b w:val="0"/>
        <w:sz w:val="24"/>
        <w:szCs w:val="24"/>
      </w:rPr>
    </w:lvl>
    <w:lvl w:ilvl="1" w:tplc="AB0C754A">
      <w:start w:val="1"/>
      <w:numFmt w:val="decimal"/>
      <w:lvlText w:val="%2)"/>
      <w:lvlJc w:val="left"/>
      <w:pPr>
        <w:tabs>
          <w:tab w:val="num" w:pos="454"/>
        </w:tabs>
        <w:ind w:left="0" w:firstLine="709"/>
      </w:pPr>
      <w:rPr>
        <w:rFonts w:hint="default"/>
        <w:b w:val="0"/>
        <w:sz w:val="24"/>
        <w:szCs w:val="24"/>
      </w:rPr>
    </w:lvl>
    <w:lvl w:ilvl="2" w:tplc="D7661080">
      <w:start w:val="1"/>
      <w:numFmt w:val="decimal"/>
      <w:lvlText w:val="%3)"/>
      <w:lvlJc w:val="left"/>
      <w:pPr>
        <w:tabs>
          <w:tab w:val="num" w:pos="454"/>
        </w:tabs>
        <w:ind w:left="0" w:firstLine="709"/>
      </w:pPr>
      <w:rPr>
        <w:rFonts w:hint="default"/>
        <w:b w:val="0"/>
        <w:sz w:val="24"/>
        <w:szCs w:val="24"/>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72E2B6B"/>
    <w:multiLevelType w:val="hybridMultilevel"/>
    <w:tmpl w:val="BC3E20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A2559E3"/>
    <w:multiLevelType w:val="hybridMultilevel"/>
    <w:tmpl w:val="C0E259AE"/>
    <w:lvl w:ilvl="0" w:tplc="DD3AA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9394DD0"/>
    <w:multiLevelType w:val="hybridMultilevel"/>
    <w:tmpl w:val="E09686F2"/>
    <w:lvl w:ilvl="0" w:tplc="5A3AB568">
      <w:start w:val="101"/>
      <w:numFmt w:val="decimal"/>
      <w:lvlText w:val="%1."/>
      <w:lvlJc w:val="left"/>
      <w:pPr>
        <w:tabs>
          <w:tab w:val="num" w:pos="455"/>
        </w:tabs>
        <w:ind w:left="1" w:firstLine="709"/>
      </w:pPr>
      <w:rPr>
        <w:rFonts w:ascii="Arial" w:hAnsi="Arial" w:cs="Arial"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14"/>
  </w:num>
  <w:num w:numId="4">
    <w:abstractNumId w:val="25"/>
  </w:num>
  <w:num w:numId="5">
    <w:abstractNumId w:val="17"/>
  </w:num>
  <w:num w:numId="6">
    <w:abstractNumId w:val="18"/>
  </w:num>
  <w:num w:numId="7">
    <w:abstractNumId w:val="4"/>
  </w:num>
  <w:num w:numId="8">
    <w:abstractNumId w:val="13"/>
  </w:num>
  <w:num w:numId="9">
    <w:abstractNumId w:val="1"/>
  </w:num>
  <w:num w:numId="10">
    <w:abstractNumId w:val="2"/>
  </w:num>
  <w:num w:numId="11">
    <w:abstractNumId w:val="8"/>
  </w:num>
  <w:num w:numId="12">
    <w:abstractNumId w:val="16"/>
  </w:num>
  <w:num w:numId="13">
    <w:abstractNumId w:val="3"/>
  </w:num>
  <w:num w:numId="14">
    <w:abstractNumId w:val="10"/>
  </w:num>
  <w:num w:numId="15">
    <w:abstractNumId w:val="11"/>
  </w:num>
  <w:num w:numId="16">
    <w:abstractNumId w:val="23"/>
  </w:num>
  <w:num w:numId="17">
    <w:abstractNumId w:val="24"/>
  </w:num>
  <w:num w:numId="18">
    <w:abstractNumId w:val="19"/>
  </w:num>
  <w:num w:numId="19">
    <w:abstractNumId w:val="15"/>
  </w:num>
  <w:num w:numId="20">
    <w:abstractNumId w:val="22"/>
  </w:num>
  <w:num w:numId="21">
    <w:abstractNumId w:val="21"/>
  </w:num>
  <w:num w:numId="22">
    <w:abstractNumId w:val="5"/>
  </w:num>
  <w:num w:numId="23">
    <w:abstractNumId w:val="6"/>
  </w:num>
  <w:num w:numId="24">
    <w:abstractNumId w:val="20"/>
  </w:num>
  <w:num w:numId="25">
    <w:abstractNumId w:val="26"/>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E0CFE"/>
    <w:rsid w:val="00037D97"/>
    <w:rsid w:val="000528CB"/>
    <w:rsid w:val="00071128"/>
    <w:rsid w:val="00093765"/>
    <w:rsid w:val="000A12CF"/>
    <w:rsid w:val="000D13D5"/>
    <w:rsid w:val="000D2150"/>
    <w:rsid w:val="000D57E0"/>
    <w:rsid w:val="000E37FF"/>
    <w:rsid w:val="001030D9"/>
    <w:rsid w:val="00106412"/>
    <w:rsid w:val="001208F4"/>
    <w:rsid w:val="0012326B"/>
    <w:rsid w:val="00181155"/>
    <w:rsid w:val="00183887"/>
    <w:rsid w:val="001A4E47"/>
    <w:rsid w:val="001C51E4"/>
    <w:rsid w:val="001F3EB6"/>
    <w:rsid w:val="002141FB"/>
    <w:rsid w:val="00230723"/>
    <w:rsid w:val="002A4C52"/>
    <w:rsid w:val="002E4972"/>
    <w:rsid w:val="00316ADF"/>
    <w:rsid w:val="00326137"/>
    <w:rsid w:val="003758F0"/>
    <w:rsid w:val="00383D01"/>
    <w:rsid w:val="003939E3"/>
    <w:rsid w:val="003A7F16"/>
    <w:rsid w:val="003B00AD"/>
    <w:rsid w:val="003C5BA1"/>
    <w:rsid w:val="004008FF"/>
    <w:rsid w:val="00426642"/>
    <w:rsid w:val="00435328"/>
    <w:rsid w:val="00496F05"/>
    <w:rsid w:val="004A1751"/>
    <w:rsid w:val="004A7EEA"/>
    <w:rsid w:val="004E4F3C"/>
    <w:rsid w:val="004E7889"/>
    <w:rsid w:val="004F31F4"/>
    <w:rsid w:val="005126A4"/>
    <w:rsid w:val="005134D3"/>
    <w:rsid w:val="00547316"/>
    <w:rsid w:val="00557779"/>
    <w:rsid w:val="0056055D"/>
    <w:rsid w:val="00596FC2"/>
    <w:rsid w:val="005A658C"/>
    <w:rsid w:val="005B39E1"/>
    <w:rsid w:val="005D1B15"/>
    <w:rsid w:val="005D7852"/>
    <w:rsid w:val="0060572A"/>
    <w:rsid w:val="006061DE"/>
    <w:rsid w:val="00625F7A"/>
    <w:rsid w:val="00656DD9"/>
    <w:rsid w:val="00661A6A"/>
    <w:rsid w:val="00677506"/>
    <w:rsid w:val="006C27A3"/>
    <w:rsid w:val="006E6C5F"/>
    <w:rsid w:val="00700B89"/>
    <w:rsid w:val="00734713"/>
    <w:rsid w:val="00786C31"/>
    <w:rsid w:val="00787086"/>
    <w:rsid w:val="007A18AD"/>
    <w:rsid w:val="007C4AE0"/>
    <w:rsid w:val="007F749F"/>
    <w:rsid w:val="00812E72"/>
    <w:rsid w:val="0082091F"/>
    <w:rsid w:val="008269DF"/>
    <w:rsid w:val="00965F81"/>
    <w:rsid w:val="009C254B"/>
    <w:rsid w:val="009D3568"/>
    <w:rsid w:val="009D423F"/>
    <w:rsid w:val="009D6317"/>
    <w:rsid w:val="009E0AA4"/>
    <w:rsid w:val="009E1356"/>
    <w:rsid w:val="00A00A05"/>
    <w:rsid w:val="00A12527"/>
    <w:rsid w:val="00A13AED"/>
    <w:rsid w:val="00A17D4E"/>
    <w:rsid w:val="00A414F2"/>
    <w:rsid w:val="00A513DE"/>
    <w:rsid w:val="00A53760"/>
    <w:rsid w:val="00A72276"/>
    <w:rsid w:val="00A87384"/>
    <w:rsid w:val="00AF776A"/>
    <w:rsid w:val="00AF7E0A"/>
    <w:rsid w:val="00B00E32"/>
    <w:rsid w:val="00B072B8"/>
    <w:rsid w:val="00B56B38"/>
    <w:rsid w:val="00B72631"/>
    <w:rsid w:val="00B84F28"/>
    <w:rsid w:val="00C134D9"/>
    <w:rsid w:val="00C20D3C"/>
    <w:rsid w:val="00C665EB"/>
    <w:rsid w:val="00C86807"/>
    <w:rsid w:val="00CA7A48"/>
    <w:rsid w:val="00CD53D2"/>
    <w:rsid w:val="00CE4674"/>
    <w:rsid w:val="00CE7F38"/>
    <w:rsid w:val="00D50B81"/>
    <w:rsid w:val="00D541EE"/>
    <w:rsid w:val="00D66336"/>
    <w:rsid w:val="00D94E9C"/>
    <w:rsid w:val="00DE0CFE"/>
    <w:rsid w:val="00E17EB1"/>
    <w:rsid w:val="00E235E4"/>
    <w:rsid w:val="00E302B7"/>
    <w:rsid w:val="00E36455"/>
    <w:rsid w:val="00E47D9F"/>
    <w:rsid w:val="00EA677C"/>
    <w:rsid w:val="00EB158C"/>
    <w:rsid w:val="00EB2F93"/>
    <w:rsid w:val="00EC1F89"/>
    <w:rsid w:val="00EF4359"/>
    <w:rsid w:val="00F04760"/>
    <w:rsid w:val="00F20E2F"/>
    <w:rsid w:val="00F303E5"/>
    <w:rsid w:val="00F52B35"/>
    <w:rsid w:val="00FE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CF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DE0CFE"/>
    <w:pPr>
      <w:keepNext/>
      <w:suppressAutoHyphens w:val="0"/>
      <w:spacing w:before="240" w:after="60"/>
      <w:outlineLvl w:val="0"/>
    </w:pPr>
    <w:rPr>
      <w:rFonts w:ascii="Cambria" w:hAnsi="Cambria"/>
      <w:b/>
      <w:bCs/>
      <w:kern w:val="32"/>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CFE"/>
    <w:rPr>
      <w:rFonts w:ascii="Cambria" w:eastAsia="Times New Roman" w:hAnsi="Cambria" w:cs="Times New Roman"/>
      <w:b/>
      <w:bCs/>
      <w:kern w:val="32"/>
      <w:sz w:val="32"/>
      <w:szCs w:val="32"/>
      <w:lang w:val="en-US" w:bidi="en-US"/>
    </w:rPr>
  </w:style>
  <w:style w:type="character" w:customStyle="1" w:styleId="4">
    <w:name w:val="Основной шрифт абзаца4"/>
    <w:rsid w:val="00DE0CFE"/>
  </w:style>
  <w:style w:type="character" w:customStyle="1" w:styleId="3">
    <w:name w:val="Основной шрифт абзаца3"/>
    <w:rsid w:val="00DE0CFE"/>
  </w:style>
  <w:style w:type="character" w:customStyle="1" w:styleId="2">
    <w:name w:val="Основной шрифт абзаца2"/>
    <w:rsid w:val="00DE0CFE"/>
  </w:style>
  <w:style w:type="character" w:customStyle="1" w:styleId="11">
    <w:name w:val="Основной шрифт абзаца1"/>
    <w:rsid w:val="00DE0CFE"/>
  </w:style>
  <w:style w:type="character" w:styleId="a3">
    <w:name w:val="Strong"/>
    <w:qFormat/>
    <w:rsid w:val="00DE0CFE"/>
    <w:rPr>
      <w:b/>
      <w:bCs/>
    </w:rPr>
  </w:style>
  <w:style w:type="character" w:customStyle="1" w:styleId="a4">
    <w:name w:val="Символ сноски"/>
    <w:rsid w:val="00DE0CFE"/>
    <w:rPr>
      <w:vertAlign w:val="superscript"/>
    </w:rPr>
  </w:style>
  <w:style w:type="character" w:customStyle="1" w:styleId="a5">
    <w:name w:val="Верхний колонтитул Знак"/>
    <w:rsid w:val="00DE0CFE"/>
    <w:rPr>
      <w:sz w:val="24"/>
      <w:szCs w:val="24"/>
      <w:lang w:val="ru-RU" w:eastAsia="ar-SA" w:bidi="ar-SA"/>
    </w:rPr>
  </w:style>
  <w:style w:type="character" w:customStyle="1" w:styleId="a6">
    <w:name w:val="Нижний колонтитул Знак"/>
    <w:rsid w:val="00DE0CFE"/>
    <w:rPr>
      <w:sz w:val="24"/>
      <w:szCs w:val="24"/>
      <w:lang w:val="ru-RU" w:eastAsia="ar-SA" w:bidi="ar-SA"/>
    </w:rPr>
  </w:style>
  <w:style w:type="character" w:customStyle="1" w:styleId="a7">
    <w:name w:val="Текст выноски Знак"/>
    <w:rsid w:val="00DE0CFE"/>
    <w:rPr>
      <w:rFonts w:ascii="Tahoma" w:hAnsi="Tahoma" w:cs="Tahoma"/>
      <w:sz w:val="16"/>
      <w:szCs w:val="16"/>
      <w:lang w:val="ru-RU" w:eastAsia="ar-SA" w:bidi="ar-SA"/>
    </w:rPr>
  </w:style>
  <w:style w:type="character" w:styleId="a8">
    <w:name w:val="Hyperlink"/>
    <w:uiPriority w:val="99"/>
    <w:rsid w:val="00DE0CFE"/>
    <w:rPr>
      <w:color w:val="404040"/>
      <w:u w:val="single"/>
    </w:rPr>
  </w:style>
  <w:style w:type="character" w:customStyle="1" w:styleId="a9">
    <w:name w:val="Текст сноски Знак"/>
    <w:rsid w:val="00DE0CFE"/>
    <w:rPr>
      <w:lang w:val="ru-RU" w:eastAsia="ar-SA" w:bidi="ar-SA"/>
    </w:rPr>
  </w:style>
  <w:style w:type="character" w:customStyle="1" w:styleId="aa">
    <w:name w:val="Основной текст с отступом Знак"/>
    <w:rsid w:val="00DE0CFE"/>
    <w:rPr>
      <w:sz w:val="28"/>
      <w:szCs w:val="24"/>
    </w:rPr>
  </w:style>
  <w:style w:type="character" w:customStyle="1" w:styleId="20">
    <w:name w:val="Основной текст 2 Знак"/>
    <w:rsid w:val="00DE0CFE"/>
    <w:rPr>
      <w:sz w:val="24"/>
      <w:szCs w:val="24"/>
    </w:rPr>
  </w:style>
  <w:style w:type="character" w:customStyle="1" w:styleId="ab">
    <w:name w:val="Основной текст Знак"/>
    <w:rsid w:val="00DE0CFE"/>
    <w:rPr>
      <w:sz w:val="24"/>
      <w:szCs w:val="24"/>
    </w:rPr>
  </w:style>
  <w:style w:type="character" w:customStyle="1" w:styleId="HTML">
    <w:name w:val="Стандартный HTML Знак"/>
    <w:rsid w:val="00DE0CFE"/>
    <w:rPr>
      <w:rFonts w:ascii="Courier New" w:hAnsi="Courier New"/>
      <w:sz w:val="26"/>
      <w:szCs w:val="26"/>
    </w:rPr>
  </w:style>
  <w:style w:type="character" w:customStyle="1" w:styleId="FontStyle36">
    <w:name w:val="Font Style36"/>
    <w:rsid w:val="00DE0CFE"/>
    <w:rPr>
      <w:rFonts w:ascii="Times New Roman" w:hAnsi="Times New Roman" w:cs="Times New Roman"/>
      <w:sz w:val="22"/>
      <w:szCs w:val="22"/>
    </w:rPr>
  </w:style>
  <w:style w:type="character" w:customStyle="1" w:styleId="FontStyle37">
    <w:name w:val="Font Style37"/>
    <w:rsid w:val="00DE0CFE"/>
    <w:rPr>
      <w:rFonts w:ascii="Times New Roman" w:hAnsi="Times New Roman" w:cs="Times New Roman"/>
      <w:b/>
      <w:bCs/>
      <w:sz w:val="22"/>
      <w:szCs w:val="22"/>
    </w:rPr>
  </w:style>
  <w:style w:type="character" w:customStyle="1" w:styleId="FontStyle34">
    <w:name w:val="Font Style34"/>
    <w:rsid w:val="00DE0CFE"/>
    <w:rPr>
      <w:rFonts w:ascii="Times New Roman" w:hAnsi="Times New Roman" w:cs="Times New Roman"/>
      <w:b/>
      <w:bCs/>
      <w:sz w:val="24"/>
      <w:szCs w:val="24"/>
    </w:rPr>
  </w:style>
  <w:style w:type="character" w:customStyle="1" w:styleId="FontStyle39">
    <w:name w:val="Font Style39"/>
    <w:rsid w:val="00DE0CFE"/>
    <w:rPr>
      <w:rFonts w:ascii="Times New Roman" w:hAnsi="Times New Roman" w:cs="Times New Roman"/>
      <w:sz w:val="20"/>
      <w:szCs w:val="20"/>
    </w:rPr>
  </w:style>
  <w:style w:type="character" w:customStyle="1" w:styleId="FontStyle38">
    <w:name w:val="Font Style38"/>
    <w:rsid w:val="00DE0CFE"/>
    <w:rPr>
      <w:rFonts w:ascii="Times New Roman" w:hAnsi="Times New Roman" w:cs="Times New Roman"/>
      <w:sz w:val="18"/>
      <w:szCs w:val="18"/>
    </w:rPr>
  </w:style>
  <w:style w:type="character" w:customStyle="1" w:styleId="apple-converted-space">
    <w:name w:val="apple-converted-space"/>
    <w:rsid w:val="00DE0CFE"/>
  </w:style>
  <w:style w:type="character" w:customStyle="1" w:styleId="FontStyle17">
    <w:name w:val="Font Style17"/>
    <w:rsid w:val="00DE0CFE"/>
    <w:rPr>
      <w:rFonts w:ascii="Times New Roman" w:hAnsi="Times New Roman" w:cs="Times New Roman"/>
      <w:b/>
      <w:bCs/>
      <w:spacing w:val="10"/>
      <w:sz w:val="24"/>
      <w:szCs w:val="24"/>
    </w:rPr>
  </w:style>
  <w:style w:type="character" w:customStyle="1" w:styleId="wtimedays">
    <w:name w:val="wtime_days"/>
    <w:rsid w:val="00DE0CFE"/>
  </w:style>
  <w:style w:type="character" w:customStyle="1" w:styleId="wtimetimeb">
    <w:name w:val="wtime_time_b"/>
    <w:rsid w:val="00DE0CFE"/>
  </w:style>
  <w:style w:type="character" w:customStyle="1" w:styleId="wtimetimer">
    <w:name w:val="wtime_time_r"/>
    <w:rsid w:val="00DE0CFE"/>
  </w:style>
  <w:style w:type="paragraph" w:customStyle="1" w:styleId="12">
    <w:name w:val="Заголовок1"/>
    <w:basedOn w:val="a"/>
    <w:next w:val="ac"/>
    <w:rsid w:val="00DE0CFE"/>
    <w:pPr>
      <w:keepNext/>
      <w:spacing w:before="240" w:after="120"/>
    </w:pPr>
    <w:rPr>
      <w:rFonts w:ascii="Arial" w:eastAsia="Microsoft YaHei" w:hAnsi="Arial" w:cs="Mangal"/>
      <w:sz w:val="28"/>
      <w:szCs w:val="28"/>
    </w:rPr>
  </w:style>
  <w:style w:type="paragraph" w:styleId="ac">
    <w:name w:val="Body Text"/>
    <w:basedOn w:val="a"/>
    <w:link w:val="13"/>
    <w:rsid w:val="00DE0CFE"/>
    <w:pPr>
      <w:spacing w:after="120"/>
    </w:pPr>
  </w:style>
  <w:style w:type="character" w:customStyle="1" w:styleId="13">
    <w:name w:val="Основной текст Знак1"/>
    <w:basedOn w:val="a0"/>
    <w:link w:val="ac"/>
    <w:rsid w:val="00DE0CFE"/>
    <w:rPr>
      <w:rFonts w:ascii="Times New Roman" w:eastAsia="Times New Roman" w:hAnsi="Times New Roman" w:cs="Times New Roman"/>
      <w:sz w:val="24"/>
      <w:szCs w:val="24"/>
      <w:lang w:eastAsia="ar-SA"/>
    </w:rPr>
  </w:style>
  <w:style w:type="paragraph" w:styleId="ad">
    <w:name w:val="List"/>
    <w:basedOn w:val="ac"/>
    <w:rsid w:val="00DE0CFE"/>
    <w:rPr>
      <w:rFonts w:ascii="Arial" w:hAnsi="Arial" w:cs="Mangal"/>
    </w:rPr>
  </w:style>
  <w:style w:type="paragraph" w:customStyle="1" w:styleId="40">
    <w:name w:val="Название4"/>
    <w:basedOn w:val="a"/>
    <w:rsid w:val="00DE0CFE"/>
    <w:pPr>
      <w:suppressLineNumbers/>
      <w:spacing w:before="120" w:after="120"/>
    </w:pPr>
    <w:rPr>
      <w:rFonts w:ascii="Arial" w:hAnsi="Arial" w:cs="Mangal"/>
      <w:i/>
      <w:iCs/>
      <w:sz w:val="20"/>
    </w:rPr>
  </w:style>
  <w:style w:type="paragraph" w:customStyle="1" w:styleId="41">
    <w:name w:val="Указатель4"/>
    <w:basedOn w:val="a"/>
    <w:rsid w:val="00DE0CFE"/>
    <w:pPr>
      <w:suppressLineNumbers/>
    </w:pPr>
    <w:rPr>
      <w:rFonts w:ascii="Arial" w:hAnsi="Arial" w:cs="Mangal"/>
    </w:rPr>
  </w:style>
  <w:style w:type="paragraph" w:customStyle="1" w:styleId="30">
    <w:name w:val="Название3"/>
    <w:basedOn w:val="a"/>
    <w:rsid w:val="00DE0CFE"/>
    <w:pPr>
      <w:suppressLineNumbers/>
      <w:spacing w:before="120" w:after="120"/>
    </w:pPr>
    <w:rPr>
      <w:rFonts w:ascii="Arial" w:hAnsi="Arial" w:cs="Mangal"/>
      <w:i/>
      <w:iCs/>
      <w:sz w:val="20"/>
    </w:rPr>
  </w:style>
  <w:style w:type="paragraph" w:customStyle="1" w:styleId="31">
    <w:name w:val="Указатель3"/>
    <w:basedOn w:val="a"/>
    <w:rsid w:val="00DE0CFE"/>
    <w:pPr>
      <w:suppressLineNumbers/>
    </w:pPr>
    <w:rPr>
      <w:rFonts w:ascii="Arial" w:hAnsi="Arial" w:cs="Mangal"/>
    </w:rPr>
  </w:style>
  <w:style w:type="paragraph" w:customStyle="1" w:styleId="21">
    <w:name w:val="Название2"/>
    <w:basedOn w:val="a"/>
    <w:rsid w:val="00DE0CFE"/>
    <w:pPr>
      <w:suppressLineNumbers/>
      <w:spacing w:before="120" w:after="120"/>
    </w:pPr>
    <w:rPr>
      <w:rFonts w:ascii="Arial" w:hAnsi="Arial" w:cs="Mangal"/>
      <w:i/>
      <w:iCs/>
      <w:sz w:val="20"/>
    </w:rPr>
  </w:style>
  <w:style w:type="paragraph" w:customStyle="1" w:styleId="22">
    <w:name w:val="Указатель2"/>
    <w:basedOn w:val="a"/>
    <w:rsid w:val="00DE0CFE"/>
    <w:pPr>
      <w:suppressLineNumbers/>
    </w:pPr>
    <w:rPr>
      <w:rFonts w:ascii="Arial" w:hAnsi="Arial" w:cs="Mangal"/>
    </w:rPr>
  </w:style>
  <w:style w:type="paragraph" w:customStyle="1" w:styleId="14">
    <w:name w:val="Название1"/>
    <w:basedOn w:val="a"/>
    <w:rsid w:val="00DE0CFE"/>
    <w:pPr>
      <w:suppressLineNumbers/>
      <w:spacing w:before="120" w:after="120"/>
    </w:pPr>
    <w:rPr>
      <w:rFonts w:ascii="Arial" w:hAnsi="Arial" w:cs="Mangal"/>
      <w:i/>
      <w:iCs/>
      <w:sz w:val="20"/>
    </w:rPr>
  </w:style>
  <w:style w:type="paragraph" w:customStyle="1" w:styleId="15">
    <w:name w:val="Указатель1"/>
    <w:basedOn w:val="a"/>
    <w:rsid w:val="00DE0CFE"/>
    <w:pPr>
      <w:suppressLineNumbers/>
    </w:pPr>
    <w:rPr>
      <w:rFonts w:ascii="Arial" w:hAnsi="Arial" w:cs="Mangal"/>
    </w:rPr>
  </w:style>
  <w:style w:type="paragraph" w:customStyle="1" w:styleId="ConsPlusTitle">
    <w:name w:val="ConsPlusTitle"/>
    <w:rsid w:val="00DE0CFE"/>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e">
    <w:name w:val="footnote text"/>
    <w:basedOn w:val="a"/>
    <w:link w:val="16"/>
    <w:rsid w:val="00DE0CFE"/>
    <w:rPr>
      <w:sz w:val="20"/>
      <w:szCs w:val="20"/>
    </w:rPr>
  </w:style>
  <w:style w:type="character" w:customStyle="1" w:styleId="16">
    <w:name w:val="Текст сноски Знак1"/>
    <w:basedOn w:val="a0"/>
    <w:link w:val="ae"/>
    <w:rsid w:val="00DE0CFE"/>
    <w:rPr>
      <w:rFonts w:ascii="Times New Roman" w:eastAsia="Times New Roman" w:hAnsi="Times New Roman" w:cs="Times New Roman"/>
      <w:sz w:val="20"/>
      <w:szCs w:val="20"/>
      <w:lang w:eastAsia="ar-SA"/>
    </w:rPr>
  </w:style>
  <w:style w:type="paragraph" w:styleId="af">
    <w:name w:val="header"/>
    <w:basedOn w:val="a"/>
    <w:link w:val="17"/>
    <w:rsid w:val="00DE0CFE"/>
    <w:pPr>
      <w:tabs>
        <w:tab w:val="center" w:pos="4677"/>
        <w:tab w:val="right" w:pos="9355"/>
      </w:tabs>
    </w:pPr>
  </w:style>
  <w:style w:type="character" w:customStyle="1" w:styleId="17">
    <w:name w:val="Верхний колонтитул Знак1"/>
    <w:basedOn w:val="a0"/>
    <w:link w:val="af"/>
    <w:rsid w:val="00DE0CFE"/>
    <w:rPr>
      <w:rFonts w:ascii="Times New Roman" w:eastAsia="Times New Roman" w:hAnsi="Times New Roman" w:cs="Times New Roman"/>
      <w:sz w:val="24"/>
      <w:szCs w:val="24"/>
      <w:lang w:eastAsia="ar-SA"/>
    </w:rPr>
  </w:style>
  <w:style w:type="paragraph" w:styleId="af0">
    <w:name w:val="footer"/>
    <w:basedOn w:val="a"/>
    <w:link w:val="18"/>
    <w:rsid w:val="00DE0CFE"/>
    <w:pPr>
      <w:tabs>
        <w:tab w:val="center" w:pos="4677"/>
        <w:tab w:val="right" w:pos="9355"/>
      </w:tabs>
    </w:pPr>
  </w:style>
  <w:style w:type="character" w:customStyle="1" w:styleId="18">
    <w:name w:val="Нижний колонтитул Знак1"/>
    <w:basedOn w:val="a0"/>
    <w:link w:val="af0"/>
    <w:rsid w:val="00DE0CFE"/>
    <w:rPr>
      <w:rFonts w:ascii="Times New Roman" w:eastAsia="Times New Roman" w:hAnsi="Times New Roman" w:cs="Times New Roman"/>
      <w:sz w:val="24"/>
      <w:szCs w:val="24"/>
      <w:lang w:eastAsia="ar-SA"/>
    </w:rPr>
  </w:style>
  <w:style w:type="paragraph" w:styleId="af1">
    <w:name w:val="Balloon Text"/>
    <w:basedOn w:val="a"/>
    <w:link w:val="19"/>
    <w:rsid w:val="00DE0CFE"/>
    <w:rPr>
      <w:rFonts w:ascii="Tahoma" w:hAnsi="Tahoma" w:cs="Tahoma"/>
      <w:sz w:val="16"/>
      <w:szCs w:val="16"/>
    </w:rPr>
  </w:style>
  <w:style w:type="character" w:customStyle="1" w:styleId="19">
    <w:name w:val="Текст выноски Знак1"/>
    <w:basedOn w:val="a0"/>
    <w:link w:val="af1"/>
    <w:rsid w:val="00DE0CFE"/>
    <w:rPr>
      <w:rFonts w:ascii="Tahoma" w:eastAsia="Times New Roman" w:hAnsi="Tahoma" w:cs="Tahoma"/>
      <w:sz w:val="16"/>
      <w:szCs w:val="16"/>
      <w:lang w:eastAsia="ar-SA"/>
    </w:rPr>
  </w:style>
  <w:style w:type="paragraph" w:customStyle="1" w:styleId="ConsPlusCell">
    <w:name w:val="ConsPlusCell"/>
    <w:rsid w:val="00DE0CFE"/>
    <w:pPr>
      <w:widowControl w:val="0"/>
      <w:suppressAutoHyphens/>
      <w:autoSpaceDE w:val="0"/>
      <w:spacing w:after="0" w:line="240" w:lineRule="auto"/>
    </w:pPr>
    <w:rPr>
      <w:rFonts w:ascii="Arial" w:eastAsia="Arial" w:hAnsi="Arial" w:cs="Arial"/>
      <w:sz w:val="20"/>
      <w:szCs w:val="20"/>
      <w:lang w:eastAsia="ar-SA"/>
    </w:rPr>
  </w:style>
  <w:style w:type="paragraph" w:styleId="af2">
    <w:name w:val="List Paragraph"/>
    <w:basedOn w:val="a"/>
    <w:qFormat/>
    <w:rsid w:val="00DE0CFE"/>
    <w:pPr>
      <w:ind w:left="720"/>
    </w:pPr>
  </w:style>
  <w:style w:type="paragraph" w:customStyle="1" w:styleId="ConsPlusNormal">
    <w:name w:val="ConsPlusNormal"/>
    <w:uiPriority w:val="99"/>
    <w:rsid w:val="00DE0CFE"/>
    <w:pPr>
      <w:suppressAutoHyphens/>
      <w:autoSpaceDE w:val="0"/>
      <w:spacing w:after="0" w:line="240" w:lineRule="auto"/>
      <w:ind w:firstLine="720"/>
    </w:pPr>
    <w:rPr>
      <w:rFonts w:ascii="Arial" w:eastAsia="Calibri" w:hAnsi="Arial" w:cs="Arial"/>
      <w:sz w:val="20"/>
      <w:szCs w:val="20"/>
      <w:lang w:eastAsia="ar-SA"/>
    </w:rPr>
  </w:style>
  <w:style w:type="paragraph" w:customStyle="1" w:styleId="1a">
    <w:name w:val="Обычный1"/>
    <w:rsid w:val="00DE0CFE"/>
    <w:pPr>
      <w:suppressAutoHyphens/>
      <w:spacing w:before="100" w:after="100" w:line="240" w:lineRule="auto"/>
    </w:pPr>
    <w:rPr>
      <w:rFonts w:ascii="Times New Roman" w:eastAsia="Arial" w:hAnsi="Times New Roman" w:cs="Times New Roman"/>
      <w:sz w:val="24"/>
      <w:szCs w:val="20"/>
      <w:lang w:eastAsia="ar-SA"/>
    </w:rPr>
  </w:style>
  <w:style w:type="paragraph" w:customStyle="1" w:styleId="ConsPlusNonformat">
    <w:name w:val="ConsPlusNonformat"/>
    <w:rsid w:val="00DE0CFE"/>
    <w:pPr>
      <w:suppressAutoHyphens/>
      <w:autoSpaceDE w:val="0"/>
      <w:spacing w:after="0" w:line="240" w:lineRule="auto"/>
    </w:pPr>
    <w:rPr>
      <w:rFonts w:ascii="Courier New" w:eastAsia="Arial" w:hAnsi="Courier New" w:cs="Courier New"/>
      <w:sz w:val="20"/>
      <w:szCs w:val="20"/>
      <w:lang w:eastAsia="ar-SA"/>
    </w:rPr>
  </w:style>
  <w:style w:type="paragraph" w:styleId="af3">
    <w:name w:val="Body Text Indent"/>
    <w:basedOn w:val="a"/>
    <w:link w:val="1b"/>
    <w:rsid w:val="00DE0CFE"/>
    <w:pPr>
      <w:ind w:firstLine="700"/>
      <w:jc w:val="both"/>
    </w:pPr>
    <w:rPr>
      <w:sz w:val="28"/>
    </w:rPr>
  </w:style>
  <w:style w:type="character" w:customStyle="1" w:styleId="1b">
    <w:name w:val="Основной текст с отступом Знак1"/>
    <w:basedOn w:val="a0"/>
    <w:link w:val="af3"/>
    <w:rsid w:val="00DE0CFE"/>
    <w:rPr>
      <w:rFonts w:ascii="Times New Roman" w:eastAsia="Times New Roman" w:hAnsi="Times New Roman" w:cs="Times New Roman"/>
      <w:sz w:val="28"/>
      <w:szCs w:val="24"/>
      <w:lang w:eastAsia="ar-SA"/>
    </w:rPr>
  </w:style>
  <w:style w:type="paragraph" w:customStyle="1" w:styleId="western">
    <w:name w:val="western"/>
    <w:basedOn w:val="a"/>
    <w:rsid w:val="00DE0CFE"/>
    <w:pPr>
      <w:spacing w:before="280" w:after="119"/>
    </w:pPr>
    <w:rPr>
      <w:rFonts w:ascii="Arial" w:hAnsi="Arial" w:cs="Arial"/>
      <w:color w:val="000000"/>
      <w:sz w:val="20"/>
      <w:szCs w:val="20"/>
    </w:rPr>
  </w:style>
  <w:style w:type="paragraph" w:customStyle="1" w:styleId="210">
    <w:name w:val="Основной текст 21"/>
    <w:basedOn w:val="a"/>
    <w:rsid w:val="00DE0CFE"/>
    <w:pPr>
      <w:spacing w:after="120" w:line="480" w:lineRule="auto"/>
    </w:pPr>
  </w:style>
  <w:style w:type="paragraph" w:customStyle="1" w:styleId="af4">
    <w:name w:val="Прижатый влево"/>
    <w:basedOn w:val="a"/>
    <w:next w:val="a"/>
    <w:rsid w:val="00DE0CFE"/>
    <w:pPr>
      <w:autoSpaceDE w:val="0"/>
    </w:pPr>
    <w:rPr>
      <w:rFonts w:ascii="Arial" w:hAnsi="Arial" w:cs="Arial"/>
    </w:rPr>
  </w:style>
  <w:style w:type="paragraph" w:styleId="HTML0">
    <w:name w:val="HTML Preformatted"/>
    <w:basedOn w:val="a"/>
    <w:link w:val="HTML1"/>
    <w:rsid w:val="00DE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6"/>
      <w:szCs w:val="26"/>
    </w:rPr>
  </w:style>
  <w:style w:type="character" w:customStyle="1" w:styleId="HTML1">
    <w:name w:val="Стандартный HTML Знак1"/>
    <w:basedOn w:val="a0"/>
    <w:link w:val="HTML0"/>
    <w:rsid w:val="00DE0CFE"/>
    <w:rPr>
      <w:rFonts w:ascii="Courier New" w:eastAsia="Times New Roman" w:hAnsi="Courier New" w:cs="Times New Roman"/>
      <w:sz w:val="26"/>
      <w:szCs w:val="26"/>
      <w:lang w:eastAsia="ar-SA"/>
    </w:rPr>
  </w:style>
  <w:style w:type="paragraph" w:customStyle="1" w:styleId="Style2">
    <w:name w:val="Style2"/>
    <w:basedOn w:val="a"/>
    <w:rsid w:val="00DE0CFE"/>
    <w:pPr>
      <w:widowControl w:val="0"/>
      <w:autoSpaceDE w:val="0"/>
      <w:spacing w:line="276" w:lineRule="exact"/>
    </w:pPr>
  </w:style>
  <w:style w:type="paragraph" w:customStyle="1" w:styleId="Style11">
    <w:name w:val="Style11"/>
    <w:basedOn w:val="a"/>
    <w:rsid w:val="00DE0CFE"/>
    <w:pPr>
      <w:widowControl w:val="0"/>
      <w:autoSpaceDE w:val="0"/>
    </w:pPr>
  </w:style>
  <w:style w:type="paragraph" w:customStyle="1" w:styleId="Style12">
    <w:name w:val="Style12"/>
    <w:basedOn w:val="a"/>
    <w:rsid w:val="00DE0CFE"/>
    <w:pPr>
      <w:widowControl w:val="0"/>
      <w:autoSpaceDE w:val="0"/>
      <w:spacing w:line="276" w:lineRule="exact"/>
      <w:ind w:firstLine="562"/>
    </w:pPr>
  </w:style>
  <w:style w:type="paragraph" w:customStyle="1" w:styleId="Style19">
    <w:name w:val="Style19"/>
    <w:basedOn w:val="a"/>
    <w:rsid w:val="00DE0CFE"/>
    <w:pPr>
      <w:widowControl w:val="0"/>
      <w:autoSpaceDE w:val="0"/>
      <w:spacing w:line="276" w:lineRule="exact"/>
      <w:ind w:firstLine="566"/>
      <w:jc w:val="both"/>
    </w:pPr>
  </w:style>
  <w:style w:type="paragraph" w:customStyle="1" w:styleId="Style21">
    <w:name w:val="Style21"/>
    <w:basedOn w:val="a"/>
    <w:rsid w:val="00DE0CFE"/>
    <w:pPr>
      <w:widowControl w:val="0"/>
      <w:autoSpaceDE w:val="0"/>
    </w:pPr>
  </w:style>
  <w:style w:type="paragraph" w:customStyle="1" w:styleId="Style9">
    <w:name w:val="Style9"/>
    <w:basedOn w:val="a"/>
    <w:rsid w:val="00DE0CFE"/>
    <w:pPr>
      <w:widowControl w:val="0"/>
      <w:autoSpaceDE w:val="0"/>
      <w:spacing w:line="254" w:lineRule="exact"/>
    </w:pPr>
  </w:style>
  <w:style w:type="paragraph" w:customStyle="1" w:styleId="Style8">
    <w:name w:val="Style8"/>
    <w:basedOn w:val="a"/>
    <w:rsid w:val="00DE0CFE"/>
    <w:pPr>
      <w:widowControl w:val="0"/>
      <w:autoSpaceDE w:val="0"/>
      <w:spacing w:line="253" w:lineRule="exact"/>
      <w:jc w:val="both"/>
    </w:pPr>
  </w:style>
  <w:style w:type="paragraph" w:customStyle="1" w:styleId="Style24">
    <w:name w:val="Style24"/>
    <w:basedOn w:val="a"/>
    <w:rsid w:val="00DE0CFE"/>
    <w:pPr>
      <w:widowControl w:val="0"/>
      <w:autoSpaceDE w:val="0"/>
      <w:spacing w:line="211" w:lineRule="exact"/>
      <w:jc w:val="right"/>
    </w:pPr>
  </w:style>
  <w:style w:type="paragraph" w:customStyle="1" w:styleId="Default">
    <w:name w:val="Default"/>
    <w:rsid w:val="00DE0C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140">
    <w:name w:val="Обычный + 14 пт"/>
    <w:basedOn w:val="a"/>
    <w:rsid w:val="00DE0CFE"/>
    <w:pPr>
      <w:overflowPunct w:val="0"/>
      <w:autoSpaceDE w:val="0"/>
      <w:ind w:firstLine="720"/>
      <w:jc w:val="both"/>
      <w:textAlignment w:val="baseline"/>
    </w:pPr>
    <w:rPr>
      <w:sz w:val="28"/>
      <w:szCs w:val="28"/>
    </w:rPr>
  </w:style>
  <w:style w:type="paragraph" w:customStyle="1" w:styleId="af5">
    <w:name w:val="Знак Знак Знак Знак"/>
    <w:basedOn w:val="a"/>
    <w:rsid w:val="00DE0CFE"/>
    <w:rPr>
      <w:rFonts w:ascii="Verdana" w:hAnsi="Verdana" w:cs="Verdana"/>
      <w:sz w:val="20"/>
      <w:szCs w:val="20"/>
      <w:lang w:val="en-US"/>
    </w:rPr>
  </w:style>
  <w:style w:type="paragraph" w:styleId="af6">
    <w:name w:val="Normal (Web)"/>
    <w:basedOn w:val="a"/>
    <w:rsid w:val="00DE0CFE"/>
    <w:pPr>
      <w:spacing w:before="280" w:after="280"/>
    </w:pPr>
  </w:style>
  <w:style w:type="paragraph" w:styleId="af7">
    <w:name w:val="No Spacing"/>
    <w:uiPriority w:val="1"/>
    <w:qFormat/>
    <w:rsid w:val="00DE0CFE"/>
    <w:pPr>
      <w:suppressAutoHyphens/>
      <w:spacing w:after="0" w:line="240" w:lineRule="auto"/>
    </w:pPr>
    <w:rPr>
      <w:rFonts w:ascii="Times New Roman" w:eastAsia="Arial" w:hAnsi="Times New Roman" w:cs="Times New Roman"/>
      <w:sz w:val="24"/>
      <w:szCs w:val="24"/>
      <w:lang w:eastAsia="ar-SA"/>
    </w:rPr>
  </w:style>
  <w:style w:type="paragraph" w:customStyle="1" w:styleId="af8">
    <w:name w:val="Содержимое таблицы"/>
    <w:basedOn w:val="a"/>
    <w:rsid w:val="00DE0CFE"/>
    <w:pPr>
      <w:suppressLineNumbers/>
    </w:pPr>
  </w:style>
  <w:style w:type="paragraph" w:customStyle="1" w:styleId="af9">
    <w:name w:val="Заголовок таблицы"/>
    <w:basedOn w:val="af8"/>
    <w:rsid w:val="00DE0CFE"/>
    <w:pPr>
      <w:jc w:val="center"/>
    </w:pPr>
    <w:rPr>
      <w:b/>
      <w:bCs/>
    </w:rPr>
  </w:style>
  <w:style w:type="paragraph" w:customStyle="1" w:styleId="afa">
    <w:name w:val="Содержимое врезки"/>
    <w:basedOn w:val="ac"/>
    <w:rsid w:val="00DE0CFE"/>
  </w:style>
  <w:style w:type="character" w:styleId="afb">
    <w:name w:val="page number"/>
    <w:basedOn w:val="a0"/>
    <w:rsid w:val="00DE0CFE"/>
  </w:style>
  <w:style w:type="character" w:customStyle="1" w:styleId="afc">
    <w:name w:val="Гипертекстовая ссылка"/>
    <w:rsid w:val="00DE0CFE"/>
    <w:rPr>
      <w:b/>
      <w:bCs/>
      <w:color w:val="106BBE"/>
    </w:rPr>
  </w:style>
  <w:style w:type="paragraph" w:customStyle="1" w:styleId="1c">
    <w:name w:val="Знак Знак Знак1 Знак Знак Знак"/>
    <w:basedOn w:val="a"/>
    <w:rsid w:val="00DE0CFE"/>
    <w:pPr>
      <w:suppressAutoHyphens w:val="0"/>
      <w:spacing w:after="160" w:line="240" w:lineRule="exact"/>
    </w:pPr>
    <w:rPr>
      <w:rFonts w:ascii="Verdana" w:hAnsi="Verdana"/>
      <w:sz w:val="20"/>
      <w:szCs w:val="20"/>
      <w:lang w:val="en-US" w:eastAsia="en-US"/>
    </w:rPr>
  </w:style>
  <w:style w:type="table" w:styleId="afd">
    <w:name w:val="Table Grid"/>
    <w:basedOn w:val="a1"/>
    <w:uiPriority w:val="39"/>
    <w:rsid w:val="00CE7F3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183887"/>
    <w:pPr>
      <w:suppressAutoHyphens w:val="0"/>
      <w:spacing w:before="100" w:beforeAutospacing="1" w:after="100" w:afterAutospacing="1"/>
    </w:pPr>
    <w:rPr>
      <w:lang w:eastAsia="ru-RU"/>
    </w:rPr>
  </w:style>
  <w:style w:type="paragraph" w:customStyle="1" w:styleId="consplusnormal0">
    <w:name w:val="consplusnormal"/>
    <w:basedOn w:val="a"/>
    <w:rsid w:val="00183887"/>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03847">
      <w:bodyDiv w:val="1"/>
      <w:marLeft w:val="0"/>
      <w:marRight w:val="0"/>
      <w:marTop w:val="0"/>
      <w:marBottom w:val="0"/>
      <w:divBdr>
        <w:top w:val="none" w:sz="0" w:space="0" w:color="auto"/>
        <w:left w:val="none" w:sz="0" w:space="0" w:color="auto"/>
        <w:bottom w:val="none" w:sz="0" w:space="0" w:color="auto"/>
        <w:right w:val="none" w:sz="0" w:space="0" w:color="auto"/>
      </w:divBdr>
      <w:divsChild>
        <w:div w:id="1208908952">
          <w:marLeft w:val="0"/>
          <w:marRight w:val="0"/>
          <w:marTop w:val="192"/>
          <w:marBottom w:val="0"/>
          <w:divBdr>
            <w:top w:val="none" w:sz="0" w:space="0" w:color="auto"/>
            <w:left w:val="none" w:sz="0" w:space="0" w:color="auto"/>
            <w:bottom w:val="none" w:sz="0" w:space="0" w:color="auto"/>
            <w:right w:val="none" w:sz="0" w:space="0" w:color="auto"/>
          </w:divBdr>
        </w:div>
        <w:div w:id="1871649461">
          <w:marLeft w:val="0"/>
          <w:marRight w:val="0"/>
          <w:marTop w:val="192"/>
          <w:marBottom w:val="0"/>
          <w:divBdr>
            <w:top w:val="none" w:sz="0" w:space="0" w:color="auto"/>
            <w:left w:val="none" w:sz="0" w:space="0" w:color="auto"/>
            <w:bottom w:val="none" w:sz="0" w:space="0" w:color="auto"/>
            <w:right w:val="none" w:sz="0" w:space="0" w:color="auto"/>
          </w:divBdr>
        </w:div>
      </w:divsChild>
    </w:div>
    <w:div w:id="11239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lebadminist.ucoz.ru/HD_Gerb.png"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F01765384C99CB5A335803DB9D6CD0D052A5D6B4C255BD826C7C327CD4F9340B5EF6CF7FF3F779E404F4EE16A68651237E7955C916T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96AFE146D5EB87A2AFC91A6317CD6E31EF69304196A66A0AFB26F6DD6CB648B596B05D22C048A62096978E28285B686070C6BB1AE7356126B2EDBe4wCI" TargetMode="Externa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B84B9ED2EF5D2DEDF34A09FD8270FDC893253E2E87B0E86C276986E0485C58101586A4574Cy3L0J" TargetMode="External"/><Relationship Id="rId25" Type="http://schemas.openxmlformats.org/officeDocument/2006/relationships/hyperlink" Target="http://www.consultant.ru/document/cons_doc_LAW_103023/a2588b2a1374c05e0939bb4df8e54fc0dfd6e000/" TargetMode="External"/><Relationship Id="rId2" Type="http://schemas.openxmlformats.org/officeDocument/2006/relationships/numbering" Target="numbering.xml"/><Relationship Id="rId16" Type="http://schemas.openxmlformats.org/officeDocument/2006/relationships/hyperlink" Target="consultantplus://offline/ref=B84B9ED2EF5D2DEDF34A09FD8270FDC893253E2E87B0E86C276986E0485C58101586A4574Cy3L0J" TargetMode="External"/><Relationship Id="rId20" Type="http://schemas.openxmlformats.org/officeDocument/2006/relationships/hyperlink" Target="consultantplus://offline/ref=1D423E0AD6A52C4F07FE9F114156374E55DF4899D4EE980FB05CBA7DA186EAAA8A288C27D3911044DE2F002D15DEF739AC8CC9785CYEZ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www.consultant.ru/document/cons_doc_LAW_103023/521091c3cb2ba736a2587fafb3365e53d9e27af5/" TargetMode="External"/><Relationship Id="rId5" Type="http://schemas.openxmlformats.org/officeDocument/2006/relationships/settings" Target="settings.xml"/><Relationship Id="rId15" Type="http://schemas.openxmlformats.org/officeDocument/2006/relationships/hyperlink" Target="consultantplus://offline/ref=485E63A1241B348B4913AEA63730EFAECCEEF00F4875DEAB192FF6FCC0F2C3577430F30347FC0474E2E353j3O4E" TargetMode="External"/><Relationship Id="rId23" Type="http://schemas.openxmlformats.org/officeDocument/2006/relationships/hyperlink" Target="consultantplus://offline/ref=90A6C441F53F68E4338955EE10086D917D9AD4DB7854AC8D96A720E92AE27523C8E4808EC7D89EB07D4FA6980145901E3D3A4748C6o832E"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A4F105B3C9A3121D8ACD7B3057ACA1FC7B38E396DA0437E71091F74E2DDFF5BBFDC7CD574BBBDD2C61519E0D48847965A3E33030408B6446o4Z5F" TargetMode="External"/><Relationship Id="rId4" Type="http://schemas.microsoft.com/office/2007/relationships/stylesWithEffects" Target="stylesWithEffects.xml"/><Relationship Id="rId9" Type="http://schemas.openxmlformats.org/officeDocument/2006/relationships/hyperlink" Target="http://45&#1083;&#1077;&#1073;&#1103;&#1078;&#1100;&#1077;.&#1088;&#1092;/uslugi/30.html"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C96AFE146D5EB87A2AFC91A6317CD6E31EF69304196A66A0AFB26F6DD6CB648B596B05D22C048A62096978E28285B686070C6BB1AE7356126B2EDBe4wC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78A1-D6BD-4EE8-9164-00F2F423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25</Pages>
  <Words>11851</Words>
  <Characters>67552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Asus</cp:lastModifiedBy>
  <cp:revision>86</cp:revision>
  <cp:lastPrinted>2024-04-25T11:15:00Z</cp:lastPrinted>
  <dcterms:created xsi:type="dcterms:W3CDTF">2021-05-12T06:55:00Z</dcterms:created>
  <dcterms:modified xsi:type="dcterms:W3CDTF">2025-01-24T08:50:00Z</dcterms:modified>
</cp:coreProperties>
</file>