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8C8BF" w14:textId="77777777" w:rsidR="004B52F5" w:rsidRDefault="004B52F5" w:rsidP="002F58C5">
      <w:pPr>
        <w:pStyle w:val="aa"/>
        <w:ind w:left="3969" w:right="283"/>
      </w:pPr>
      <w:r>
        <w:rPr>
          <w:noProof/>
        </w:rPr>
        <w:drawing>
          <wp:inline distT="0" distB="0" distL="0" distR="0" wp14:anchorId="365110C2" wp14:editId="5EFCB160">
            <wp:extent cx="745881" cy="752050"/>
            <wp:effectExtent l="19050" t="0" r="0" b="0"/>
            <wp:docPr id="1" name="Рисунок 1" descr="http://lebadminist.ucoz.ru/HD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administ.ucoz.ru/HD_Gerb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92" cy="75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A3A7A" w14:textId="77777777" w:rsidR="004B52F5" w:rsidRDefault="004B52F5" w:rsidP="00BF6E89">
      <w:pPr>
        <w:pStyle w:val="aa"/>
        <w:ind w:left="5103" w:right="283"/>
      </w:pPr>
    </w:p>
    <w:p w14:paraId="55423429" w14:textId="77777777" w:rsidR="002F58C5" w:rsidRPr="002C7371" w:rsidRDefault="002F58C5" w:rsidP="000A3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371">
        <w:rPr>
          <w:rFonts w:ascii="Times New Roman" w:hAnsi="Times New Roman"/>
          <w:sz w:val="28"/>
          <w:szCs w:val="28"/>
        </w:rPr>
        <w:t>КУРГАНСКАЯ ОБЛАСТЬ</w:t>
      </w:r>
    </w:p>
    <w:p w14:paraId="67D7DA90" w14:textId="77777777" w:rsidR="002F58C5" w:rsidRPr="002C7371" w:rsidRDefault="002F58C5" w:rsidP="000A3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371">
        <w:rPr>
          <w:rFonts w:ascii="Times New Roman" w:hAnsi="Times New Roman"/>
          <w:sz w:val="28"/>
          <w:szCs w:val="28"/>
        </w:rPr>
        <w:t>ЛЕБЯЖЬЕВСКИЙ МУНИЦИПАЛЬНЫЙ ОКРУГ КУРГАНСКОЙ ОБЛАСТИ</w:t>
      </w:r>
    </w:p>
    <w:p w14:paraId="5EE8C610" w14:textId="77777777" w:rsidR="002F58C5" w:rsidRPr="002C7371" w:rsidRDefault="002F58C5" w:rsidP="000A3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371">
        <w:rPr>
          <w:rFonts w:ascii="Times New Roman" w:hAnsi="Times New Roman"/>
          <w:sz w:val="28"/>
          <w:szCs w:val="28"/>
        </w:rPr>
        <w:t>АДМИНИСТРАЦИЯ ЛЕБЯЖЬЕВСКОГО МУНИЦИПАЛЬНОГО ОКРУГА</w:t>
      </w:r>
    </w:p>
    <w:p w14:paraId="23034867" w14:textId="77777777" w:rsidR="002F58C5" w:rsidRPr="002C7371" w:rsidRDefault="002F58C5" w:rsidP="000A3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7371">
        <w:rPr>
          <w:rFonts w:ascii="Times New Roman" w:hAnsi="Times New Roman"/>
          <w:sz w:val="28"/>
          <w:szCs w:val="28"/>
        </w:rPr>
        <w:t>КУРГАНСКОЙ ОБЛАСТИ</w:t>
      </w:r>
    </w:p>
    <w:p w14:paraId="4FFD632B" w14:textId="77777777" w:rsidR="002F58C5" w:rsidRPr="002639A3" w:rsidRDefault="002F58C5" w:rsidP="002F58C5">
      <w:pPr>
        <w:widowControl w:val="0"/>
        <w:autoSpaceDE w:val="0"/>
        <w:autoSpaceDN w:val="0"/>
        <w:adjustRightInd w:val="0"/>
        <w:jc w:val="center"/>
      </w:pPr>
    </w:p>
    <w:p w14:paraId="46D25AF6" w14:textId="77777777" w:rsidR="002F58C5" w:rsidRPr="002C7371" w:rsidRDefault="002F58C5" w:rsidP="002F58C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2C7371">
        <w:rPr>
          <w:rFonts w:ascii="Times New Roman" w:hAnsi="Times New Roman"/>
          <w:b/>
          <w:sz w:val="28"/>
          <w:szCs w:val="28"/>
        </w:rPr>
        <w:t>ПОСТАНОВЛЕНИЕ</w:t>
      </w:r>
    </w:p>
    <w:p w14:paraId="0EF87041" w14:textId="77777777" w:rsidR="002F58C5" w:rsidRPr="002639A3" w:rsidRDefault="002F58C5" w:rsidP="002F58C5">
      <w:pPr>
        <w:widowControl w:val="0"/>
        <w:autoSpaceDE w:val="0"/>
        <w:autoSpaceDN w:val="0"/>
        <w:adjustRightInd w:val="0"/>
        <w:jc w:val="center"/>
      </w:pPr>
    </w:p>
    <w:p w14:paraId="6BF71BC4" w14:textId="159F6D1B" w:rsidR="002F58C5" w:rsidRPr="002F58C5" w:rsidRDefault="002F58C5" w:rsidP="002F58C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58C5">
        <w:rPr>
          <w:rFonts w:ascii="Times New Roman" w:hAnsi="Times New Roman"/>
          <w:sz w:val="24"/>
          <w:szCs w:val="24"/>
        </w:rPr>
        <w:t xml:space="preserve">от  </w:t>
      </w:r>
      <w:r w:rsidR="00AB2EE3">
        <w:rPr>
          <w:rFonts w:ascii="Times New Roman" w:hAnsi="Times New Roman"/>
          <w:sz w:val="24"/>
          <w:szCs w:val="24"/>
        </w:rPr>
        <w:t xml:space="preserve">24 ноября </w:t>
      </w:r>
      <w:r w:rsidR="006D2DF6">
        <w:rPr>
          <w:rFonts w:ascii="Times New Roman" w:hAnsi="Times New Roman"/>
          <w:sz w:val="24"/>
          <w:szCs w:val="24"/>
        </w:rPr>
        <w:t xml:space="preserve">2025 </w:t>
      </w:r>
      <w:r w:rsidRPr="002F58C5">
        <w:rPr>
          <w:rFonts w:ascii="Times New Roman" w:hAnsi="Times New Roman"/>
          <w:sz w:val="24"/>
          <w:szCs w:val="24"/>
        </w:rPr>
        <w:t xml:space="preserve">года № </w:t>
      </w:r>
      <w:r w:rsidR="00AB2EE3">
        <w:rPr>
          <w:rFonts w:ascii="Times New Roman" w:hAnsi="Times New Roman"/>
          <w:sz w:val="24"/>
          <w:szCs w:val="24"/>
        </w:rPr>
        <w:t>500</w:t>
      </w:r>
      <w:r w:rsidRPr="002F58C5">
        <w:rPr>
          <w:rFonts w:ascii="Times New Roman" w:hAnsi="Times New Roman"/>
          <w:sz w:val="24"/>
          <w:szCs w:val="24"/>
        </w:rPr>
        <w:t xml:space="preserve">             </w:t>
      </w:r>
    </w:p>
    <w:p w14:paraId="01F12A37" w14:textId="77777777" w:rsidR="002F58C5" w:rsidRPr="002F58C5" w:rsidRDefault="002F58C5" w:rsidP="002F58C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58C5">
        <w:rPr>
          <w:rFonts w:ascii="Times New Roman" w:hAnsi="Times New Roman"/>
          <w:sz w:val="24"/>
          <w:szCs w:val="24"/>
        </w:rPr>
        <w:t xml:space="preserve">             р. п. Лебяжье</w:t>
      </w:r>
      <w:r w:rsidRPr="002F58C5">
        <w:rPr>
          <w:rFonts w:ascii="Times New Roman" w:hAnsi="Times New Roman"/>
          <w:sz w:val="24"/>
          <w:szCs w:val="24"/>
        </w:rPr>
        <w:tab/>
      </w:r>
    </w:p>
    <w:p w14:paraId="1BED24C6" w14:textId="77777777" w:rsidR="002F58C5" w:rsidRPr="00302726" w:rsidRDefault="00EF4286" w:rsidP="00302726">
      <w:pPr>
        <w:pStyle w:val="aa"/>
        <w:jc w:val="center"/>
        <w:rPr>
          <w:b/>
        </w:rPr>
      </w:pPr>
      <w:r w:rsidRPr="00302726">
        <w:rPr>
          <w:b/>
        </w:rPr>
        <w:t>О внесении изменений в постановление Администрации Лебяжьевского муниципального округа Курганской области от 2 июня 2025 года № 248 «</w:t>
      </w:r>
      <w:r w:rsidR="002F58C5" w:rsidRPr="00302726">
        <w:rPr>
          <w:b/>
        </w:rPr>
        <w:t>О  муниципальной программе Лебяжьевского муниципального округа Курганской области «</w:t>
      </w:r>
      <w:r w:rsidR="002F58C5" w:rsidRPr="00302726">
        <w:rPr>
          <w:b/>
          <w:color w:val="00000A"/>
          <w:lang w:eastAsia="ar-SA"/>
        </w:rPr>
        <w:t xml:space="preserve">Обеспечение водоснабжением и транспортной доступностью земельных участков, предоставленных многодетным семьям для индивидуального жилищного строительства на территории Лебяжьевского муниципального округа Курганской </w:t>
      </w:r>
      <w:r w:rsidR="00302726">
        <w:rPr>
          <w:b/>
          <w:color w:val="00000A"/>
          <w:lang w:eastAsia="ar-SA"/>
        </w:rPr>
        <w:t xml:space="preserve">                                     </w:t>
      </w:r>
      <w:r w:rsidR="002F58C5" w:rsidRPr="00302726">
        <w:rPr>
          <w:b/>
          <w:color w:val="00000A"/>
          <w:lang w:eastAsia="ar-SA"/>
        </w:rPr>
        <w:t xml:space="preserve">области» </w:t>
      </w:r>
      <w:r w:rsidR="002F58C5" w:rsidRPr="00302726">
        <w:rPr>
          <w:b/>
        </w:rPr>
        <w:t>на 2025-2029 годы</w:t>
      </w:r>
      <w:r w:rsidRPr="00302726">
        <w:rPr>
          <w:b/>
        </w:rPr>
        <w:t>»</w:t>
      </w:r>
    </w:p>
    <w:p w14:paraId="73A87A86" w14:textId="77777777" w:rsidR="002F58C5" w:rsidRPr="002F58C5" w:rsidRDefault="002F58C5" w:rsidP="000A34A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171592C" w14:textId="77777777" w:rsidR="006A1946" w:rsidRDefault="002F58C5" w:rsidP="000A34A2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2F58C5">
        <w:rPr>
          <w:rFonts w:ascii="Times New Roman" w:hAnsi="Times New Roman"/>
          <w:sz w:val="24"/>
          <w:szCs w:val="24"/>
        </w:rPr>
        <w:t>На основании статьи 36 Устава Лебяжьевского муниципального округа Курганской области, в соответствии с постановлением Администрации Лебяжьевского муниципального округа</w:t>
      </w:r>
      <w:r w:rsidR="002C7371">
        <w:rPr>
          <w:rFonts w:ascii="Times New Roman" w:hAnsi="Times New Roman"/>
          <w:sz w:val="24"/>
          <w:szCs w:val="24"/>
        </w:rPr>
        <w:t xml:space="preserve"> Курганской области</w:t>
      </w:r>
      <w:r w:rsidRPr="002F58C5">
        <w:rPr>
          <w:rFonts w:ascii="Times New Roman" w:hAnsi="Times New Roman"/>
          <w:sz w:val="24"/>
          <w:szCs w:val="24"/>
        </w:rPr>
        <w:t xml:space="preserve"> от 21.09.2021  года № 196 «О муниципальных программах Лебяжьевского муниципального округа», Администрация Лебяжьевского муниципального округа Курганской области  </w:t>
      </w:r>
    </w:p>
    <w:p w14:paraId="1476B571" w14:textId="77777777" w:rsidR="000A34A2" w:rsidRDefault="002F58C5" w:rsidP="002C737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58C5">
        <w:rPr>
          <w:rFonts w:ascii="Times New Roman" w:hAnsi="Times New Roman"/>
          <w:sz w:val="24"/>
          <w:szCs w:val="24"/>
        </w:rPr>
        <w:t>ПОСТАНОВЛЯЕТ:</w:t>
      </w:r>
    </w:p>
    <w:p w14:paraId="291B7C54" w14:textId="77777777" w:rsidR="000A34A2" w:rsidRDefault="002F58C5" w:rsidP="000A34A2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2F58C5">
        <w:rPr>
          <w:rFonts w:ascii="Times New Roman" w:hAnsi="Times New Roman"/>
          <w:sz w:val="24"/>
          <w:szCs w:val="24"/>
        </w:rPr>
        <w:t>1.</w:t>
      </w:r>
      <w:r w:rsidR="00EF4286">
        <w:rPr>
          <w:rFonts w:ascii="Times New Roman" w:hAnsi="Times New Roman"/>
          <w:sz w:val="24"/>
          <w:szCs w:val="24"/>
        </w:rPr>
        <w:t>Внести в</w:t>
      </w:r>
      <w:r w:rsidR="00A32B31">
        <w:rPr>
          <w:rFonts w:ascii="Times New Roman" w:hAnsi="Times New Roman"/>
          <w:sz w:val="24"/>
          <w:szCs w:val="24"/>
        </w:rPr>
        <w:t xml:space="preserve"> приложение к</w:t>
      </w:r>
      <w:r w:rsidR="00EF4286">
        <w:rPr>
          <w:rFonts w:ascii="Times New Roman" w:hAnsi="Times New Roman"/>
          <w:sz w:val="24"/>
          <w:szCs w:val="24"/>
        </w:rPr>
        <w:t xml:space="preserve"> постановлени</w:t>
      </w:r>
      <w:r w:rsidR="002C7371">
        <w:rPr>
          <w:rFonts w:ascii="Times New Roman" w:hAnsi="Times New Roman"/>
          <w:sz w:val="24"/>
          <w:szCs w:val="24"/>
        </w:rPr>
        <w:t>ю</w:t>
      </w:r>
      <w:r w:rsidR="00EF4286">
        <w:rPr>
          <w:rFonts w:ascii="Times New Roman" w:hAnsi="Times New Roman"/>
          <w:sz w:val="24"/>
          <w:szCs w:val="24"/>
        </w:rPr>
        <w:t xml:space="preserve"> </w:t>
      </w:r>
      <w:r w:rsidR="00EF4286" w:rsidRPr="00EF4286">
        <w:rPr>
          <w:rFonts w:ascii="Times New Roman" w:hAnsi="Times New Roman"/>
          <w:bCs/>
          <w:sz w:val="24"/>
          <w:szCs w:val="24"/>
        </w:rPr>
        <w:t>Администрации Лебяжьевского муниципального округа Курганской области от 2 июня 2025 года № 248 «О  муниципальной программе Лебяжьевского муниципального округа Курганской области «</w:t>
      </w:r>
      <w:r w:rsidR="00EF4286" w:rsidRPr="00EF4286">
        <w:rPr>
          <w:rFonts w:ascii="Times New Roman" w:hAnsi="Times New Roman"/>
          <w:color w:val="00000A"/>
          <w:sz w:val="24"/>
          <w:szCs w:val="24"/>
          <w:lang w:eastAsia="ar-SA"/>
        </w:rPr>
        <w:t xml:space="preserve">Обеспечение водоснабжением и транспортной доступностью земельных участков, предоставленных многодетным семьям для индивидуального жилищного строительства на территории Лебяжьевского муниципального округа Курганской области» </w:t>
      </w:r>
      <w:r w:rsidR="00EF4286" w:rsidRPr="00EF4286">
        <w:rPr>
          <w:rFonts w:ascii="Times New Roman" w:hAnsi="Times New Roman"/>
          <w:sz w:val="24"/>
          <w:szCs w:val="24"/>
        </w:rPr>
        <w:t>на 2025-2029 годы»</w:t>
      </w:r>
      <w:r w:rsidRPr="00EF4286">
        <w:rPr>
          <w:rFonts w:ascii="Times New Roman" w:hAnsi="Times New Roman"/>
          <w:sz w:val="24"/>
          <w:szCs w:val="24"/>
        </w:rPr>
        <w:t xml:space="preserve"> </w:t>
      </w:r>
      <w:r w:rsidR="00EF4286">
        <w:rPr>
          <w:rFonts w:ascii="Times New Roman" w:hAnsi="Times New Roman"/>
          <w:sz w:val="24"/>
          <w:szCs w:val="24"/>
        </w:rPr>
        <w:t>следующие изменения:</w:t>
      </w:r>
    </w:p>
    <w:p w14:paraId="1E7D78E9" w14:textId="77777777" w:rsidR="00EF4286" w:rsidRDefault="00EF4286" w:rsidP="000A34A2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Раздел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F42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14:paraId="4E9446AE" w14:textId="77777777" w:rsidR="00EF4286" w:rsidRDefault="00EF4286" w:rsidP="0030311C">
      <w:pPr>
        <w:pStyle w:val="aa"/>
      </w:pPr>
      <w:r>
        <w:t>«</w:t>
      </w:r>
    </w:p>
    <w:p w14:paraId="2968585B" w14:textId="77777777" w:rsidR="0030311C" w:rsidRPr="0030311C" w:rsidRDefault="0030311C" w:rsidP="0030311C">
      <w:pPr>
        <w:pStyle w:val="aa"/>
        <w:rPr>
          <w:b/>
        </w:rPr>
      </w:pPr>
      <w:r w:rsidRPr="0030311C">
        <w:rPr>
          <w:b/>
        </w:rPr>
        <w:t xml:space="preserve">                                           </w:t>
      </w:r>
      <w:r w:rsidR="00EF4286" w:rsidRPr="0030311C">
        <w:rPr>
          <w:b/>
        </w:rPr>
        <w:t xml:space="preserve">Раздел </w:t>
      </w:r>
      <w:r w:rsidR="00EF4286" w:rsidRPr="0030311C">
        <w:rPr>
          <w:b/>
          <w:lang w:val="en-US"/>
        </w:rPr>
        <w:t>V</w:t>
      </w:r>
      <w:r w:rsidR="00EF4286" w:rsidRPr="0030311C">
        <w:rPr>
          <w:b/>
        </w:rPr>
        <w:t>. Показатели Программы</w:t>
      </w:r>
    </w:p>
    <w:p w14:paraId="2312580D" w14:textId="77777777" w:rsidR="00EF4286" w:rsidRPr="00F56F0F" w:rsidRDefault="00EF4286" w:rsidP="0030311C">
      <w:pPr>
        <w:pStyle w:val="aa"/>
      </w:pPr>
      <w:r w:rsidRPr="00F56F0F">
        <w:tab/>
        <w:t xml:space="preserve">Показатели  соответствуют целям и задаче Программы. Для оценки эффективности  </w:t>
      </w:r>
      <w:r w:rsidRPr="00F56F0F">
        <w:tab/>
        <w:t>реализации Программы используются следующие показатели:</w:t>
      </w:r>
    </w:p>
    <w:p w14:paraId="11C8BF05" w14:textId="77777777" w:rsidR="00EF4286" w:rsidRPr="00F56F0F" w:rsidRDefault="00EF4286" w:rsidP="0030311C">
      <w:pPr>
        <w:pStyle w:val="aa"/>
      </w:pPr>
    </w:p>
    <w:tbl>
      <w:tblPr>
        <w:tblpPr w:leftFromText="180" w:rightFromText="180" w:vertAnchor="text" w:tblpY="-3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4916"/>
        <w:gridCol w:w="850"/>
        <w:gridCol w:w="709"/>
        <w:gridCol w:w="709"/>
        <w:gridCol w:w="709"/>
        <w:gridCol w:w="708"/>
        <w:gridCol w:w="709"/>
      </w:tblGrid>
      <w:tr w:rsidR="0030311C" w:rsidRPr="00F56F0F" w14:paraId="6988C0E8" w14:textId="77777777" w:rsidTr="0030311C">
        <w:trPr>
          <w:trHeight w:val="274"/>
        </w:trPr>
        <w:tc>
          <w:tcPr>
            <w:tcW w:w="579" w:type="dxa"/>
            <w:vMerge w:val="restart"/>
          </w:tcPr>
          <w:p w14:paraId="5D54E38E" w14:textId="77777777" w:rsidR="00EF4286" w:rsidRPr="00F56F0F" w:rsidRDefault="00EF4286" w:rsidP="0030311C">
            <w:pPr>
              <w:pStyle w:val="aa"/>
            </w:pPr>
            <w:r w:rsidRPr="00F56F0F">
              <w:t>№ п/п</w:t>
            </w:r>
          </w:p>
        </w:tc>
        <w:tc>
          <w:tcPr>
            <w:tcW w:w="4916" w:type="dxa"/>
            <w:vMerge w:val="restart"/>
          </w:tcPr>
          <w:p w14:paraId="1CAA9608" w14:textId="77777777" w:rsidR="00EF4286" w:rsidRPr="00F56F0F" w:rsidRDefault="00EF4286" w:rsidP="0030311C">
            <w:pPr>
              <w:pStyle w:val="aa"/>
            </w:pPr>
            <w:r w:rsidRPr="00F56F0F"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14:paraId="574A6368" w14:textId="77777777" w:rsidR="00EF4286" w:rsidRPr="0030311C" w:rsidRDefault="00EF4286" w:rsidP="0030311C">
            <w:pPr>
              <w:pStyle w:val="aa"/>
              <w:rPr>
                <w:sz w:val="20"/>
                <w:szCs w:val="20"/>
              </w:rPr>
            </w:pPr>
            <w:r w:rsidRPr="0030311C">
              <w:rPr>
                <w:sz w:val="20"/>
                <w:szCs w:val="20"/>
              </w:rPr>
              <w:t>Единица измере</w:t>
            </w:r>
            <w:r w:rsidR="0030311C">
              <w:rPr>
                <w:sz w:val="20"/>
                <w:szCs w:val="20"/>
              </w:rPr>
              <w:t>н</w:t>
            </w:r>
            <w:r w:rsidRPr="0030311C">
              <w:rPr>
                <w:sz w:val="20"/>
                <w:szCs w:val="20"/>
              </w:rPr>
              <w:t>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476F4" w14:textId="77777777" w:rsidR="00EF4286" w:rsidRPr="0030311C" w:rsidRDefault="00EF4286" w:rsidP="0030311C">
            <w:pPr>
              <w:pStyle w:val="aa"/>
              <w:rPr>
                <w:sz w:val="20"/>
                <w:szCs w:val="20"/>
              </w:rPr>
            </w:pPr>
            <w:r w:rsidRPr="0030311C">
              <w:rPr>
                <w:sz w:val="20"/>
                <w:szCs w:val="20"/>
              </w:rPr>
              <w:t>Значение</w:t>
            </w:r>
            <w:r w:rsidR="0030311C">
              <w:rPr>
                <w:sz w:val="20"/>
                <w:szCs w:val="20"/>
              </w:rPr>
              <w:t xml:space="preserve"> </w:t>
            </w:r>
            <w:r w:rsidR="0030311C" w:rsidRPr="0030311C">
              <w:rPr>
                <w:sz w:val="20"/>
                <w:szCs w:val="20"/>
              </w:rPr>
              <w:t>пок</w:t>
            </w:r>
            <w:r w:rsidRPr="0030311C">
              <w:rPr>
                <w:sz w:val="20"/>
                <w:szCs w:val="20"/>
              </w:rPr>
              <w:t>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4573F" w14:textId="77777777" w:rsidR="00EF4286" w:rsidRPr="00F56F0F" w:rsidRDefault="00EF4286" w:rsidP="0030311C">
            <w:pPr>
              <w:pStyle w:val="aa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3AEE1" w14:textId="77777777" w:rsidR="00EF4286" w:rsidRPr="00F56F0F" w:rsidRDefault="00EF4286" w:rsidP="0030311C">
            <w:pPr>
              <w:pStyle w:val="aa"/>
            </w:pPr>
          </w:p>
        </w:tc>
      </w:tr>
      <w:tr w:rsidR="0030311C" w:rsidRPr="00F56F0F" w14:paraId="417FC011" w14:textId="77777777" w:rsidTr="0030311C">
        <w:trPr>
          <w:trHeight w:val="427"/>
        </w:trPr>
        <w:tc>
          <w:tcPr>
            <w:tcW w:w="579" w:type="dxa"/>
            <w:vMerge/>
          </w:tcPr>
          <w:p w14:paraId="3E5D8169" w14:textId="77777777" w:rsidR="00EF4286" w:rsidRPr="00F56F0F" w:rsidRDefault="00EF4286" w:rsidP="0030311C">
            <w:pPr>
              <w:pStyle w:val="aa"/>
            </w:pPr>
          </w:p>
        </w:tc>
        <w:tc>
          <w:tcPr>
            <w:tcW w:w="4916" w:type="dxa"/>
            <w:vMerge/>
          </w:tcPr>
          <w:p w14:paraId="243A8006" w14:textId="77777777" w:rsidR="00EF4286" w:rsidRPr="00F56F0F" w:rsidRDefault="00EF4286" w:rsidP="0030311C">
            <w:pPr>
              <w:pStyle w:val="aa"/>
            </w:pPr>
          </w:p>
        </w:tc>
        <w:tc>
          <w:tcPr>
            <w:tcW w:w="850" w:type="dxa"/>
            <w:vMerge/>
          </w:tcPr>
          <w:p w14:paraId="734E28B7" w14:textId="77777777" w:rsidR="00EF4286" w:rsidRPr="00F56F0F" w:rsidRDefault="00EF4286" w:rsidP="0030311C">
            <w:pPr>
              <w:pStyle w:val="aa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7CD9B6" w14:textId="77777777" w:rsidR="00EF4286" w:rsidRPr="0030311C" w:rsidRDefault="00EF4286" w:rsidP="0030311C">
            <w:pPr>
              <w:pStyle w:val="aa"/>
              <w:rPr>
                <w:sz w:val="20"/>
                <w:szCs w:val="20"/>
              </w:rPr>
            </w:pPr>
            <w:r w:rsidRPr="0030311C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B8DDE2" w14:textId="77777777" w:rsidR="00EF4286" w:rsidRPr="0030311C" w:rsidRDefault="00EF4286" w:rsidP="0030311C">
            <w:pPr>
              <w:pStyle w:val="aa"/>
              <w:rPr>
                <w:sz w:val="20"/>
                <w:szCs w:val="20"/>
              </w:rPr>
            </w:pPr>
            <w:r w:rsidRPr="0030311C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724D482" w14:textId="77777777" w:rsidR="00EF4286" w:rsidRPr="0030311C" w:rsidRDefault="00EF4286" w:rsidP="0030311C">
            <w:pPr>
              <w:pStyle w:val="aa"/>
              <w:rPr>
                <w:sz w:val="20"/>
                <w:szCs w:val="20"/>
              </w:rPr>
            </w:pPr>
            <w:r w:rsidRPr="0030311C"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AF95BEA" w14:textId="77777777" w:rsidR="00EF4286" w:rsidRPr="0030311C" w:rsidRDefault="00EF4286" w:rsidP="0030311C">
            <w:pPr>
              <w:pStyle w:val="aa"/>
              <w:rPr>
                <w:sz w:val="20"/>
                <w:szCs w:val="20"/>
              </w:rPr>
            </w:pPr>
            <w:r w:rsidRPr="0030311C">
              <w:rPr>
                <w:sz w:val="20"/>
                <w:szCs w:val="20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47EDEE" w14:textId="77777777" w:rsidR="00EF4286" w:rsidRPr="0030311C" w:rsidRDefault="00EF4286" w:rsidP="0030311C">
            <w:pPr>
              <w:pStyle w:val="aa"/>
              <w:rPr>
                <w:sz w:val="20"/>
                <w:szCs w:val="20"/>
              </w:rPr>
            </w:pPr>
            <w:r w:rsidRPr="0030311C">
              <w:rPr>
                <w:sz w:val="20"/>
                <w:szCs w:val="20"/>
              </w:rPr>
              <w:t>2029 год</w:t>
            </w:r>
          </w:p>
        </w:tc>
      </w:tr>
      <w:tr w:rsidR="0030311C" w:rsidRPr="00F56F0F" w14:paraId="3CFE10D3" w14:textId="77777777" w:rsidTr="0030311C">
        <w:trPr>
          <w:trHeight w:val="1386"/>
        </w:trPr>
        <w:tc>
          <w:tcPr>
            <w:tcW w:w="579" w:type="dxa"/>
          </w:tcPr>
          <w:p w14:paraId="5CF828B6" w14:textId="77777777" w:rsidR="00EF4286" w:rsidRPr="00F56F0F" w:rsidRDefault="00EF4286" w:rsidP="0030311C">
            <w:pPr>
              <w:pStyle w:val="aa"/>
            </w:pPr>
            <w:r w:rsidRPr="00F56F0F">
              <w:lastRenderedPageBreak/>
              <w:t>1.</w:t>
            </w:r>
          </w:p>
        </w:tc>
        <w:tc>
          <w:tcPr>
            <w:tcW w:w="4916" w:type="dxa"/>
          </w:tcPr>
          <w:p w14:paraId="373EB478" w14:textId="77777777" w:rsidR="00EF4286" w:rsidRPr="00F56F0F" w:rsidRDefault="00EF4286" w:rsidP="0030311C">
            <w:pPr>
              <w:pStyle w:val="aa"/>
            </w:pPr>
            <w:r w:rsidRPr="00F56F0F">
              <w:t>Количество земельных участков,  предоставленных  многодетным семьям, обеспеченных водоснабжением путем устройства  общественных водозаборных скважин</w:t>
            </w:r>
          </w:p>
        </w:tc>
        <w:tc>
          <w:tcPr>
            <w:tcW w:w="850" w:type="dxa"/>
          </w:tcPr>
          <w:p w14:paraId="7B9E3E13" w14:textId="77777777" w:rsidR="00EF4286" w:rsidRPr="00F56F0F" w:rsidRDefault="00EF4286" w:rsidP="0030311C">
            <w:pPr>
              <w:pStyle w:val="aa"/>
            </w:pPr>
            <w:r w:rsidRPr="00F56F0F">
              <w:t>шт.</w:t>
            </w:r>
          </w:p>
        </w:tc>
        <w:tc>
          <w:tcPr>
            <w:tcW w:w="709" w:type="dxa"/>
          </w:tcPr>
          <w:p w14:paraId="00C060FB" w14:textId="77777777" w:rsidR="00EF4286" w:rsidRPr="00F56F0F" w:rsidRDefault="00EF4286" w:rsidP="0030311C">
            <w:pPr>
              <w:pStyle w:val="aa"/>
            </w:pPr>
          </w:p>
        </w:tc>
        <w:tc>
          <w:tcPr>
            <w:tcW w:w="709" w:type="dxa"/>
          </w:tcPr>
          <w:p w14:paraId="6F553D3F" w14:textId="77777777" w:rsidR="00EF4286" w:rsidRPr="00F56F0F" w:rsidRDefault="00EF4286" w:rsidP="0030311C">
            <w:pPr>
              <w:pStyle w:val="aa"/>
            </w:pPr>
          </w:p>
        </w:tc>
        <w:tc>
          <w:tcPr>
            <w:tcW w:w="709" w:type="dxa"/>
          </w:tcPr>
          <w:p w14:paraId="341B7F58" w14:textId="77777777" w:rsidR="00EF4286" w:rsidRPr="00F56F0F" w:rsidRDefault="00EF4286" w:rsidP="0030311C">
            <w:pPr>
              <w:pStyle w:val="aa"/>
            </w:pPr>
            <w:r w:rsidRPr="00F56F0F">
              <w:t>2</w:t>
            </w:r>
          </w:p>
        </w:tc>
        <w:tc>
          <w:tcPr>
            <w:tcW w:w="708" w:type="dxa"/>
          </w:tcPr>
          <w:p w14:paraId="1DF10FBD" w14:textId="77777777" w:rsidR="00EF4286" w:rsidRPr="00F56F0F" w:rsidRDefault="00EF4286" w:rsidP="0030311C">
            <w:pPr>
              <w:pStyle w:val="aa"/>
            </w:pPr>
            <w:r w:rsidRPr="00F56F0F">
              <w:t>4</w:t>
            </w:r>
          </w:p>
        </w:tc>
        <w:tc>
          <w:tcPr>
            <w:tcW w:w="709" w:type="dxa"/>
          </w:tcPr>
          <w:p w14:paraId="43F5850D" w14:textId="77777777" w:rsidR="00EF4286" w:rsidRPr="00F56F0F" w:rsidRDefault="00EF4286" w:rsidP="0030311C">
            <w:pPr>
              <w:pStyle w:val="aa"/>
            </w:pPr>
            <w:r w:rsidRPr="00F56F0F">
              <w:t>3</w:t>
            </w:r>
          </w:p>
        </w:tc>
      </w:tr>
      <w:tr w:rsidR="0030311C" w:rsidRPr="00F56F0F" w14:paraId="2FA32962" w14:textId="77777777" w:rsidTr="0030311C">
        <w:trPr>
          <w:trHeight w:val="1466"/>
        </w:trPr>
        <w:tc>
          <w:tcPr>
            <w:tcW w:w="579" w:type="dxa"/>
          </w:tcPr>
          <w:p w14:paraId="79D844F7" w14:textId="77777777" w:rsidR="00EF4286" w:rsidRPr="00F56F0F" w:rsidRDefault="00EF4286" w:rsidP="0030311C">
            <w:pPr>
              <w:pStyle w:val="aa"/>
            </w:pPr>
            <w:r w:rsidRPr="00F56F0F">
              <w:t>2.</w:t>
            </w:r>
          </w:p>
        </w:tc>
        <w:tc>
          <w:tcPr>
            <w:tcW w:w="4916" w:type="dxa"/>
          </w:tcPr>
          <w:p w14:paraId="78DAC185" w14:textId="77777777" w:rsidR="00EF4286" w:rsidRPr="00F56F0F" w:rsidRDefault="00EF4286" w:rsidP="0030311C">
            <w:pPr>
              <w:pStyle w:val="aa"/>
            </w:pPr>
            <w:r w:rsidRPr="00F56F0F">
              <w:t>Количество земельных участков,  предоставленных  многодетным семьям, обеспеченных водоснабжением путем подключения к централизованной системе водоснабжения</w:t>
            </w:r>
          </w:p>
        </w:tc>
        <w:tc>
          <w:tcPr>
            <w:tcW w:w="850" w:type="dxa"/>
          </w:tcPr>
          <w:p w14:paraId="7B3F0D04" w14:textId="77777777" w:rsidR="00EF4286" w:rsidRPr="00F56F0F" w:rsidRDefault="00EF4286" w:rsidP="0030311C">
            <w:pPr>
              <w:pStyle w:val="aa"/>
            </w:pPr>
            <w:r w:rsidRPr="00F56F0F">
              <w:t>шт.</w:t>
            </w:r>
          </w:p>
        </w:tc>
        <w:tc>
          <w:tcPr>
            <w:tcW w:w="709" w:type="dxa"/>
          </w:tcPr>
          <w:p w14:paraId="3CE33C7A" w14:textId="77777777" w:rsidR="00EF4286" w:rsidRPr="00F56F0F" w:rsidRDefault="00EF4286" w:rsidP="0030311C">
            <w:pPr>
              <w:pStyle w:val="aa"/>
            </w:pPr>
          </w:p>
        </w:tc>
        <w:tc>
          <w:tcPr>
            <w:tcW w:w="709" w:type="dxa"/>
          </w:tcPr>
          <w:p w14:paraId="7493EF0E" w14:textId="77777777" w:rsidR="00EF4286" w:rsidRPr="00F56F0F" w:rsidRDefault="00EF4286" w:rsidP="0030311C">
            <w:pPr>
              <w:pStyle w:val="aa"/>
            </w:pPr>
            <w:r w:rsidRPr="00F56F0F">
              <w:t>3</w:t>
            </w:r>
          </w:p>
        </w:tc>
        <w:tc>
          <w:tcPr>
            <w:tcW w:w="709" w:type="dxa"/>
          </w:tcPr>
          <w:p w14:paraId="6A46EB03" w14:textId="77777777" w:rsidR="00EF4286" w:rsidRPr="00F56F0F" w:rsidRDefault="00EF4286" w:rsidP="0030311C">
            <w:pPr>
              <w:pStyle w:val="aa"/>
            </w:pPr>
            <w:r w:rsidRPr="00F56F0F">
              <w:t>3</w:t>
            </w:r>
          </w:p>
        </w:tc>
        <w:tc>
          <w:tcPr>
            <w:tcW w:w="708" w:type="dxa"/>
          </w:tcPr>
          <w:p w14:paraId="3DB2C6E7" w14:textId="77777777" w:rsidR="00EF4286" w:rsidRPr="00F56F0F" w:rsidRDefault="00EF4286" w:rsidP="0030311C">
            <w:pPr>
              <w:pStyle w:val="aa"/>
            </w:pPr>
            <w:r w:rsidRPr="00F56F0F">
              <w:t>3</w:t>
            </w:r>
          </w:p>
        </w:tc>
        <w:tc>
          <w:tcPr>
            <w:tcW w:w="709" w:type="dxa"/>
          </w:tcPr>
          <w:p w14:paraId="0E856C94" w14:textId="77777777" w:rsidR="00EF4286" w:rsidRPr="00F56F0F" w:rsidRDefault="00956FAF" w:rsidP="0030311C">
            <w:pPr>
              <w:pStyle w:val="aa"/>
            </w:pPr>
            <w:r>
              <w:t>2</w:t>
            </w:r>
          </w:p>
        </w:tc>
      </w:tr>
      <w:tr w:rsidR="0030311C" w:rsidRPr="00F56F0F" w14:paraId="10C6F730" w14:textId="77777777" w:rsidTr="0030311C">
        <w:trPr>
          <w:trHeight w:val="1133"/>
        </w:trPr>
        <w:tc>
          <w:tcPr>
            <w:tcW w:w="579" w:type="dxa"/>
          </w:tcPr>
          <w:p w14:paraId="2177503F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6" w:type="dxa"/>
          </w:tcPr>
          <w:p w14:paraId="794E4AD6" w14:textId="77777777" w:rsidR="00EF4286" w:rsidRPr="00F56F0F" w:rsidRDefault="00EF4286" w:rsidP="0030311C">
            <w:pPr>
              <w:pStyle w:val="aa"/>
            </w:pPr>
            <w:r w:rsidRPr="00F56F0F">
              <w:t>Количество земельных участков,  предоставленных  многодетным семьям, обеспеченных водоснабжением путем устройства водозаборной колонки</w:t>
            </w:r>
          </w:p>
        </w:tc>
        <w:tc>
          <w:tcPr>
            <w:tcW w:w="850" w:type="dxa"/>
          </w:tcPr>
          <w:p w14:paraId="4B99FEA9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14:paraId="6DCB6A3D" w14:textId="77777777" w:rsidR="00EF4286" w:rsidRPr="00F56F0F" w:rsidRDefault="00A32B31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FB7A5FD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367B041" w14:textId="77777777" w:rsidR="00EF4286" w:rsidRPr="00F56F0F" w:rsidRDefault="00956FAF" w:rsidP="00A32B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BE1832F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726630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1C" w:rsidRPr="00F56F0F" w14:paraId="45122272" w14:textId="77777777" w:rsidTr="0030311C">
        <w:trPr>
          <w:trHeight w:val="795"/>
        </w:trPr>
        <w:tc>
          <w:tcPr>
            <w:tcW w:w="579" w:type="dxa"/>
          </w:tcPr>
          <w:p w14:paraId="3C05A54F" w14:textId="77777777" w:rsidR="00EF4286" w:rsidRPr="0030311C" w:rsidRDefault="00EF4286" w:rsidP="0030311C">
            <w:pPr>
              <w:pStyle w:val="aa"/>
            </w:pPr>
            <w:r w:rsidRPr="0030311C">
              <w:t>5.</w:t>
            </w:r>
          </w:p>
        </w:tc>
        <w:tc>
          <w:tcPr>
            <w:tcW w:w="4916" w:type="dxa"/>
          </w:tcPr>
          <w:p w14:paraId="3FA39C5E" w14:textId="77777777" w:rsidR="00EF4286" w:rsidRPr="0030311C" w:rsidRDefault="00EF4286" w:rsidP="0030311C">
            <w:pPr>
              <w:pStyle w:val="aa"/>
            </w:pPr>
            <w:r w:rsidRPr="0030311C">
              <w:t>Количество земельных участков,  предоставленных  многодетным семьям, обеспеченных транспортной доступностью</w:t>
            </w:r>
          </w:p>
        </w:tc>
        <w:tc>
          <w:tcPr>
            <w:tcW w:w="850" w:type="dxa"/>
          </w:tcPr>
          <w:p w14:paraId="02B2A5BB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14:paraId="1A8CB9C6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3BF954F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CFC0E8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8284984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C99207F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9809648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311C" w:rsidRPr="00F56F0F" w14:paraId="3F84210A" w14:textId="77777777" w:rsidTr="0030311C">
        <w:trPr>
          <w:trHeight w:val="1150"/>
        </w:trPr>
        <w:tc>
          <w:tcPr>
            <w:tcW w:w="579" w:type="dxa"/>
          </w:tcPr>
          <w:p w14:paraId="63C04488" w14:textId="77777777" w:rsidR="00EF4286" w:rsidRPr="0030311C" w:rsidRDefault="00EF4286" w:rsidP="0030311C">
            <w:pPr>
              <w:pStyle w:val="aa"/>
            </w:pPr>
            <w:r w:rsidRPr="0030311C">
              <w:t>6.</w:t>
            </w:r>
          </w:p>
        </w:tc>
        <w:tc>
          <w:tcPr>
            <w:tcW w:w="4916" w:type="dxa"/>
          </w:tcPr>
          <w:p w14:paraId="6211FC6E" w14:textId="77777777" w:rsidR="00EF4286" w:rsidRPr="0030311C" w:rsidRDefault="00EF4286" w:rsidP="0030311C">
            <w:pPr>
              <w:pStyle w:val="aa"/>
            </w:pPr>
            <w:r w:rsidRPr="0030311C">
              <w:t>Количество сопутствующих земельных участков, обеспеченных транспортной доступностью и водоснабжением других  категорий  граждан</w:t>
            </w:r>
          </w:p>
        </w:tc>
        <w:tc>
          <w:tcPr>
            <w:tcW w:w="850" w:type="dxa"/>
          </w:tcPr>
          <w:p w14:paraId="670DFECC" w14:textId="77777777" w:rsidR="00EF4286" w:rsidRPr="00F56F0F" w:rsidRDefault="00EF4286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14:paraId="1EF4B519" w14:textId="77777777" w:rsidR="00EF4286" w:rsidRPr="00F56F0F" w:rsidRDefault="00A32B31" w:rsidP="00EF4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2CD44385" w14:textId="77777777" w:rsidR="00EF4286" w:rsidRPr="00F56F0F" w:rsidRDefault="00EF4286" w:rsidP="00EF4286">
            <w:pPr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14:paraId="662F0B13" w14:textId="77777777" w:rsidR="00EF4286" w:rsidRPr="00F56F0F" w:rsidRDefault="00A32B31" w:rsidP="00EF42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14:paraId="35C8B5DD" w14:textId="77777777" w:rsidR="00EF4286" w:rsidRPr="00F56F0F" w:rsidRDefault="00EF4286" w:rsidP="00EF4286">
            <w:pPr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14:paraId="6FF5B094" w14:textId="77777777" w:rsidR="00EF4286" w:rsidRPr="00F56F0F" w:rsidRDefault="00EF4286" w:rsidP="00EF4286">
            <w:pPr>
              <w:rPr>
                <w:rFonts w:ascii="Times New Roman" w:hAnsi="Times New Roman"/>
                <w:sz w:val="24"/>
                <w:szCs w:val="24"/>
              </w:rPr>
            </w:pPr>
            <w:r w:rsidRPr="00F56F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14:paraId="4AF45F76" w14:textId="77777777" w:rsidR="00A32B31" w:rsidRDefault="00A32B31" w:rsidP="00A32B31">
      <w:pPr>
        <w:pStyle w:val="aa"/>
        <w:ind w:right="-567"/>
        <w:jc w:val="both"/>
      </w:pPr>
      <w:r>
        <w:t xml:space="preserve">                                                                                                                                                              » </w:t>
      </w:r>
      <w:r w:rsidR="009F1858">
        <w:t>;</w:t>
      </w:r>
      <w:r>
        <w:t xml:space="preserve">                   </w:t>
      </w:r>
    </w:p>
    <w:p w14:paraId="1BFF221D" w14:textId="77777777" w:rsidR="00EF4286" w:rsidRPr="00F56F0F" w:rsidRDefault="00A32B31" w:rsidP="00A32B31">
      <w:pPr>
        <w:pStyle w:val="aa"/>
        <w:ind w:right="-567"/>
        <w:jc w:val="both"/>
        <w:rPr>
          <w:bCs/>
          <w:color w:val="000000"/>
        </w:rPr>
      </w:pPr>
      <w:r>
        <w:t xml:space="preserve">           </w:t>
      </w:r>
      <w:r w:rsidR="00EF4286">
        <w:t>2)</w:t>
      </w:r>
      <w:r w:rsidR="0030311C">
        <w:t xml:space="preserve"> </w:t>
      </w:r>
      <w:r>
        <w:t>п</w:t>
      </w:r>
      <w:r w:rsidR="00EF4286">
        <w:t>риложение</w:t>
      </w:r>
      <w:r w:rsidR="009F1858">
        <w:t xml:space="preserve"> </w:t>
      </w:r>
      <w:r w:rsidR="00EF4286">
        <w:t>4</w:t>
      </w:r>
      <w:r w:rsidR="009F1858">
        <w:t xml:space="preserve"> </w:t>
      </w:r>
      <w:r w:rsidR="00EF4286">
        <w:t>к</w:t>
      </w:r>
      <w:r w:rsidR="009F1858">
        <w:t xml:space="preserve"> </w:t>
      </w:r>
      <w:r w:rsidR="00EF4286" w:rsidRPr="00F56F0F">
        <w:t>муниципальной</w:t>
      </w:r>
      <w:r w:rsidR="009F1858">
        <w:t xml:space="preserve"> </w:t>
      </w:r>
      <w:r w:rsidR="00EF4286" w:rsidRPr="00F56F0F">
        <w:t>программ</w:t>
      </w:r>
      <w:r>
        <w:t>е</w:t>
      </w:r>
      <w:r w:rsidR="009F1858">
        <w:t xml:space="preserve"> </w:t>
      </w:r>
      <w:r w:rsidR="00EF4286" w:rsidRPr="00F56F0F">
        <w:t xml:space="preserve">«Обеспечение </w:t>
      </w:r>
      <w:r w:rsidR="00EF4286">
        <w:t xml:space="preserve"> водоснабжением и транспортной </w:t>
      </w:r>
      <w:r w:rsidR="00EF4286" w:rsidRPr="00F56F0F">
        <w:t xml:space="preserve">доступностью  </w:t>
      </w:r>
      <w:r w:rsidR="00EF4286">
        <w:t>земель</w:t>
      </w:r>
      <w:r w:rsidR="00EF4286" w:rsidRPr="00F56F0F">
        <w:t>ных участков, предоставленных многодетным  семьям для индивидуального жилищного строительства</w:t>
      </w:r>
      <w:r w:rsidR="00EF4286">
        <w:t xml:space="preserve"> </w:t>
      </w:r>
      <w:r w:rsidR="00EF4286" w:rsidRPr="00F56F0F">
        <w:t xml:space="preserve"> на территории Лебяжьевского</w:t>
      </w:r>
      <w:r>
        <w:t xml:space="preserve"> </w:t>
      </w:r>
      <w:r w:rsidR="00EF4286" w:rsidRPr="00F56F0F">
        <w:t>муниципального</w:t>
      </w:r>
      <w:r>
        <w:t xml:space="preserve"> </w:t>
      </w:r>
      <w:r w:rsidR="00EF4286" w:rsidRPr="00F56F0F">
        <w:t>округа Курганской области на 2025-2029</w:t>
      </w:r>
      <w:r w:rsidR="00EF4286">
        <w:t xml:space="preserve"> </w:t>
      </w:r>
      <w:r w:rsidR="00EF4286" w:rsidRPr="00F56F0F">
        <w:t>годы»</w:t>
      </w:r>
      <w:r w:rsidR="009F1858">
        <w:t xml:space="preserve"> </w:t>
      </w:r>
      <w:r>
        <w:t>изложить в редакции согласно приложению к настоящему постановлению.</w:t>
      </w:r>
    </w:p>
    <w:p w14:paraId="25CC69C2" w14:textId="77777777" w:rsidR="002F58C5" w:rsidRPr="002F58C5" w:rsidRDefault="000A34A2" w:rsidP="000A34A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F58C5" w:rsidRPr="002F58C5">
        <w:rPr>
          <w:rFonts w:ascii="Times New Roman" w:hAnsi="Times New Roman"/>
          <w:sz w:val="24"/>
          <w:szCs w:val="24"/>
        </w:rPr>
        <w:t xml:space="preserve">      </w:t>
      </w:r>
      <w:r w:rsidR="002F58C5">
        <w:rPr>
          <w:rFonts w:ascii="Times New Roman" w:hAnsi="Times New Roman"/>
          <w:sz w:val="24"/>
          <w:szCs w:val="24"/>
        </w:rPr>
        <w:t>2.</w:t>
      </w:r>
      <w:r w:rsidR="002F58C5" w:rsidRPr="002F58C5">
        <w:rPr>
          <w:rFonts w:ascii="Times New Roman" w:hAnsi="Times New Roman"/>
          <w:sz w:val="24"/>
          <w:szCs w:val="24"/>
        </w:rPr>
        <w:t xml:space="preserve"> Обнародовать настоящее постановление в местах  обнародования муниципальных нормативных  правовых актов.</w:t>
      </w:r>
    </w:p>
    <w:p w14:paraId="2E020C4C" w14:textId="77777777" w:rsidR="002F58C5" w:rsidRPr="002F58C5" w:rsidRDefault="002F58C5" w:rsidP="000A34A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F58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2F58C5">
        <w:rPr>
          <w:rFonts w:ascii="Times New Roman" w:hAnsi="Times New Roman"/>
          <w:sz w:val="24"/>
          <w:szCs w:val="24"/>
        </w:rPr>
        <w:t>. Постановление вступает в силу после его официального обнародования</w:t>
      </w:r>
    </w:p>
    <w:p w14:paraId="1F9E8AC4" w14:textId="77777777" w:rsidR="002F58C5" w:rsidRPr="002F58C5" w:rsidRDefault="002F58C5" w:rsidP="000A34A2">
      <w:pPr>
        <w:framePr w:h="129" w:hRule="exact" w:hSpace="36" w:wrap="notBeside" w:vAnchor="text" w:hAnchor="text" w:x="3392" w:y="1974"/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3E3BCD" w14:textId="77777777" w:rsidR="002F58C5" w:rsidRPr="002F58C5" w:rsidRDefault="002F58C5" w:rsidP="000A34A2">
      <w:pPr>
        <w:framePr w:h="252" w:hRule="exact" w:hSpace="36" w:wrap="notBeside" w:vAnchor="text" w:hAnchor="text" w:x="2787" w:y="2190"/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88DC9A" w14:textId="77777777" w:rsidR="002F58C5" w:rsidRPr="002F58C5" w:rsidRDefault="002F58C5" w:rsidP="000A34A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</w:t>
      </w:r>
      <w:r w:rsidRPr="002F58C5">
        <w:rPr>
          <w:rFonts w:ascii="Times New Roman" w:hAnsi="Times New Roman"/>
          <w:sz w:val="24"/>
          <w:szCs w:val="24"/>
        </w:rPr>
        <w:t>. Контроль за выполнением настоящего постановления возложить на заместителя Главы Лебяжьевского муниципального округа</w:t>
      </w:r>
      <w:r w:rsidR="00AA3A9E">
        <w:rPr>
          <w:rFonts w:ascii="Times New Roman" w:hAnsi="Times New Roman"/>
          <w:sz w:val="24"/>
          <w:szCs w:val="24"/>
        </w:rPr>
        <w:t>, начальника финансового отдела</w:t>
      </w:r>
      <w:r w:rsidRPr="002F58C5">
        <w:rPr>
          <w:rFonts w:ascii="Times New Roman" w:hAnsi="Times New Roman"/>
          <w:sz w:val="24"/>
          <w:szCs w:val="24"/>
        </w:rPr>
        <w:t>.</w:t>
      </w:r>
    </w:p>
    <w:p w14:paraId="3383AB1B" w14:textId="77777777" w:rsidR="002F58C5" w:rsidRDefault="002F58C5" w:rsidP="002F58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47F643" w14:textId="77777777" w:rsidR="00302726" w:rsidRDefault="00302726" w:rsidP="002F58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CBF3ECF" w14:textId="77777777" w:rsidR="00302726" w:rsidRPr="002F58C5" w:rsidRDefault="00302726" w:rsidP="002F58C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D95634" w14:textId="77777777" w:rsidR="00EF4286" w:rsidRDefault="002F58C5" w:rsidP="000A34A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F58C5">
        <w:rPr>
          <w:rFonts w:ascii="Times New Roman" w:hAnsi="Times New Roman"/>
          <w:sz w:val="24"/>
          <w:szCs w:val="24"/>
        </w:rPr>
        <w:t>Глав</w:t>
      </w:r>
      <w:r w:rsidR="00EF4286">
        <w:rPr>
          <w:rFonts w:ascii="Times New Roman" w:hAnsi="Times New Roman"/>
          <w:sz w:val="24"/>
          <w:szCs w:val="24"/>
        </w:rPr>
        <w:t>а</w:t>
      </w:r>
      <w:r w:rsidRPr="002F58C5">
        <w:rPr>
          <w:rFonts w:ascii="Times New Roman" w:hAnsi="Times New Roman"/>
          <w:sz w:val="24"/>
          <w:szCs w:val="24"/>
        </w:rPr>
        <w:t xml:space="preserve">  Лебяжьевского</w:t>
      </w:r>
      <w:r w:rsidR="00EF4286">
        <w:rPr>
          <w:rFonts w:ascii="Times New Roman" w:hAnsi="Times New Roman"/>
          <w:sz w:val="24"/>
          <w:szCs w:val="24"/>
        </w:rPr>
        <w:t xml:space="preserve"> </w:t>
      </w:r>
      <w:r w:rsidRPr="002F58C5">
        <w:rPr>
          <w:rFonts w:ascii="Times New Roman" w:hAnsi="Times New Roman"/>
          <w:sz w:val="24"/>
          <w:szCs w:val="24"/>
        </w:rPr>
        <w:t xml:space="preserve"> муниципального округа </w:t>
      </w:r>
    </w:p>
    <w:p w14:paraId="0FCCDBEA" w14:textId="77777777" w:rsidR="000A34A2" w:rsidRDefault="002F58C5" w:rsidP="009F185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pacing w:val="-2"/>
          <w:sz w:val="20"/>
          <w:szCs w:val="20"/>
        </w:rPr>
      </w:pPr>
      <w:r w:rsidRPr="002F58C5">
        <w:rPr>
          <w:rFonts w:ascii="Times New Roman" w:hAnsi="Times New Roman"/>
          <w:sz w:val="24"/>
          <w:szCs w:val="24"/>
        </w:rPr>
        <w:t xml:space="preserve"> Курганской области                                       </w:t>
      </w:r>
      <w:r w:rsidR="000A34A2">
        <w:rPr>
          <w:rFonts w:ascii="Times New Roman" w:hAnsi="Times New Roman"/>
          <w:sz w:val="24"/>
          <w:szCs w:val="24"/>
        </w:rPr>
        <w:t xml:space="preserve">  </w:t>
      </w:r>
      <w:r w:rsidR="00EF428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0A34A2">
        <w:rPr>
          <w:rFonts w:ascii="Times New Roman" w:hAnsi="Times New Roman"/>
          <w:sz w:val="24"/>
          <w:szCs w:val="24"/>
        </w:rPr>
        <w:t xml:space="preserve"> А.А. Михайлов</w:t>
      </w:r>
      <w:r w:rsidRPr="002F58C5">
        <w:rPr>
          <w:rFonts w:ascii="Times New Roman" w:hAnsi="Times New Roman"/>
          <w:sz w:val="24"/>
          <w:szCs w:val="24"/>
        </w:rPr>
        <w:t xml:space="preserve">  </w:t>
      </w:r>
      <w:r w:rsidR="009F1858">
        <w:rPr>
          <w:rFonts w:ascii="Times New Roman" w:hAnsi="Times New Roman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1D5D60" w14:textId="77777777" w:rsidR="009F1858" w:rsidRDefault="009F1858" w:rsidP="009F185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pacing w:val="-2"/>
          <w:sz w:val="20"/>
          <w:szCs w:val="20"/>
        </w:rPr>
      </w:pPr>
    </w:p>
    <w:p w14:paraId="1E93FCA6" w14:textId="77777777" w:rsidR="00302726" w:rsidRDefault="00302726" w:rsidP="009F185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pacing w:val="-2"/>
          <w:sz w:val="20"/>
          <w:szCs w:val="20"/>
        </w:rPr>
      </w:pPr>
    </w:p>
    <w:p w14:paraId="2E503ECD" w14:textId="77777777" w:rsidR="00302726" w:rsidRDefault="00302726" w:rsidP="009F185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pacing w:val="-2"/>
          <w:sz w:val="20"/>
          <w:szCs w:val="20"/>
        </w:rPr>
      </w:pPr>
    </w:p>
    <w:p w14:paraId="578617C9" w14:textId="77777777" w:rsidR="00302726" w:rsidRDefault="00302726" w:rsidP="009F185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pacing w:val="-2"/>
          <w:sz w:val="20"/>
          <w:szCs w:val="20"/>
        </w:rPr>
      </w:pPr>
    </w:p>
    <w:p w14:paraId="4E4B67A4" w14:textId="77777777" w:rsidR="009F1858" w:rsidRDefault="009F1858" w:rsidP="009F185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pacing w:val="-2"/>
          <w:sz w:val="18"/>
          <w:szCs w:val="18"/>
        </w:rPr>
      </w:pPr>
      <w:r w:rsidRPr="009F1858">
        <w:rPr>
          <w:rFonts w:ascii="Times New Roman" w:hAnsi="Times New Roman"/>
          <w:spacing w:val="-2"/>
          <w:sz w:val="18"/>
          <w:szCs w:val="18"/>
        </w:rPr>
        <w:t>Фадеева И.В.</w:t>
      </w:r>
    </w:p>
    <w:p w14:paraId="3DD3CE74" w14:textId="77777777" w:rsidR="009F1858" w:rsidRPr="009F1858" w:rsidRDefault="009F1858" w:rsidP="009F185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Тел. 8(35237)90863</w:t>
      </w:r>
    </w:p>
    <w:p w14:paraId="01A403BF" w14:textId="77777777" w:rsidR="009F1858" w:rsidRDefault="009F1858" w:rsidP="009F1858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pacing w:val="-2"/>
          <w:sz w:val="20"/>
          <w:szCs w:val="20"/>
        </w:rPr>
      </w:pPr>
    </w:p>
    <w:p w14:paraId="0C30746E" w14:textId="77777777" w:rsidR="00AA1B44" w:rsidRPr="00F56F0F" w:rsidRDefault="00AA1B44" w:rsidP="00AA1B4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  <w:sectPr w:rsidR="00AA1B44" w:rsidRPr="00F56F0F" w:rsidSect="009F1858">
          <w:pgSz w:w="11906" w:h="16838"/>
          <w:pgMar w:top="1135" w:right="1133" w:bottom="568" w:left="1418" w:header="708" w:footer="708" w:gutter="0"/>
          <w:cols w:space="708"/>
          <w:docGrid w:linePitch="360"/>
        </w:sectPr>
      </w:pPr>
    </w:p>
    <w:tbl>
      <w:tblPr>
        <w:tblStyle w:val="ad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939"/>
      </w:tblGrid>
      <w:tr w:rsidR="009F1858" w14:paraId="509ABFA5" w14:textId="77777777" w:rsidTr="00956FAF">
        <w:tc>
          <w:tcPr>
            <w:tcW w:w="7195" w:type="dxa"/>
          </w:tcPr>
          <w:p w14:paraId="39EF62B9" w14:textId="77777777" w:rsidR="009F1858" w:rsidRDefault="009F1858" w:rsidP="00F56F0F">
            <w:pPr>
              <w:pStyle w:val="aa"/>
              <w:ind w:right="-567"/>
              <w:jc w:val="right"/>
            </w:pPr>
          </w:p>
        </w:tc>
        <w:tc>
          <w:tcPr>
            <w:tcW w:w="7939" w:type="dxa"/>
          </w:tcPr>
          <w:p w14:paraId="2FAB327B" w14:textId="77777777" w:rsidR="00956FAF" w:rsidRDefault="00956FAF" w:rsidP="00956FAF">
            <w:pPr>
              <w:pStyle w:val="aa"/>
              <w:tabs>
                <w:tab w:val="right" w:pos="7547"/>
              </w:tabs>
              <w:ind w:right="-567"/>
              <w:rPr>
                <w:bCs/>
              </w:rPr>
            </w:pPr>
            <w:r w:rsidRPr="00956FAF">
              <w:t xml:space="preserve">Приложение к </w:t>
            </w:r>
            <w:r w:rsidRPr="00956FAF">
              <w:rPr>
                <w:bCs/>
              </w:rPr>
              <w:t>постановлени</w:t>
            </w:r>
            <w:r>
              <w:rPr>
                <w:bCs/>
              </w:rPr>
              <w:t>ю</w:t>
            </w:r>
            <w:r w:rsidRPr="00956FAF">
              <w:rPr>
                <w:bCs/>
              </w:rPr>
              <w:t xml:space="preserve"> Администрации Лебяжьевского </w:t>
            </w:r>
          </w:p>
          <w:p w14:paraId="55BC5D9E" w14:textId="76D6996B" w:rsidR="00956FAF" w:rsidRPr="00956FAF" w:rsidRDefault="00956FAF" w:rsidP="00956FAF">
            <w:pPr>
              <w:pStyle w:val="aa"/>
              <w:tabs>
                <w:tab w:val="right" w:pos="7547"/>
              </w:tabs>
              <w:ind w:right="-567"/>
              <w:rPr>
                <w:bCs/>
              </w:rPr>
            </w:pPr>
            <w:r w:rsidRPr="00956FAF">
              <w:rPr>
                <w:bCs/>
              </w:rPr>
              <w:t xml:space="preserve">муниципального округа Курганской области от </w:t>
            </w:r>
            <w:r w:rsidR="00AB2EE3">
              <w:rPr>
                <w:bCs/>
              </w:rPr>
              <w:t xml:space="preserve">24 ноября </w:t>
            </w:r>
            <w:r w:rsidRPr="00956FAF">
              <w:rPr>
                <w:bCs/>
              </w:rPr>
              <w:t>2025 года</w:t>
            </w:r>
          </w:p>
          <w:p w14:paraId="3660546F" w14:textId="3A7B65ED" w:rsidR="009F1858" w:rsidRDefault="00956FAF" w:rsidP="00956FA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56FAF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="00AB2EE3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  <w:bookmarkStart w:id="0" w:name="_GoBack"/>
            <w:bookmarkEnd w:id="0"/>
            <w:r w:rsidRPr="00956FAF">
              <w:rPr>
                <w:rFonts w:ascii="Times New Roman" w:hAnsi="Times New Roman"/>
                <w:bCs/>
                <w:sz w:val="24"/>
                <w:szCs w:val="24"/>
              </w:rPr>
              <w:t xml:space="preserve"> «О внесении изменений в постановление Администрации Лебяжьевского муниципального округа Курганской области от 2 июня 2025 года № 248 «О  муниципальной программе Лебяжьевского муниципального округа Курганской области «</w:t>
            </w:r>
            <w:r w:rsidRPr="00956FAF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 xml:space="preserve">Обеспечение водоснабжением и транспортной доступностью земельных участков, предоставленных многодетным семьям для индивидуального жилищного строительства на территории Лебяжьевского муниципального округа Курганской области» </w:t>
            </w:r>
            <w:r w:rsidRPr="00956FAF">
              <w:rPr>
                <w:rFonts w:ascii="Times New Roman" w:hAnsi="Times New Roman"/>
                <w:sz w:val="24"/>
                <w:szCs w:val="24"/>
              </w:rPr>
              <w:t>на 2025-2029 годы»</w:t>
            </w:r>
          </w:p>
          <w:p w14:paraId="2893FE97" w14:textId="77777777" w:rsidR="00BE4830" w:rsidRDefault="00BE4830" w:rsidP="00956FAF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9F1858" w14:paraId="6538F88C" w14:textId="77777777" w:rsidTr="00956FAF">
        <w:tc>
          <w:tcPr>
            <w:tcW w:w="7195" w:type="dxa"/>
          </w:tcPr>
          <w:p w14:paraId="5BB70025" w14:textId="77777777" w:rsidR="009F1858" w:rsidRDefault="009F1858" w:rsidP="00F56F0F">
            <w:pPr>
              <w:pStyle w:val="aa"/>
              <w:ind w:right="-567"/>
              <w:jc w:val="right"/>
            </w:pPr>
          </w:p>
        </w:tc>
        <w:tc>
          <w:tcPr>
            <w:tcW w:w="7939" w:type="dxa"/>
          </w:tcPr>
          <w:p w14:paraId="168D782A" w14:textId="77777777" w:rsidR="009F1858" w:rsidRPr="009F1858" w:rsidRDefault="009F1858" w:rsidP="009F1858">
            <w:pPr>
              <w:pStyle w:val="aa"/>
              <w:ind w:right="-567"/>
            </w:pPr>
            <w:r w:rsidRPr="009F1858">
              <w:t>Приложение 4</w:t>
            </w:r>
          </w:p>
          <w:p w14:paraId="4C47AC3D" w14:textId="77777777" w:rsidR="009F1858" w:rsidRPr="00F56F0F" w:rsidRDefault="00956FAF" w:rsidP="009F1858">
            <w:pPr>
              <w:pStyle w:val="aa"/>
              <w:ind w:right="-567"/>
            </w:pPr>
            <w:r>
              <w:t>к п</w:t>
            </w:r>
            <w:r w:rsidR="009F1858" w:rsidRPr="009F1858">
              <w:t xml:space="preserve">аспорту </w:t>
            </w:r>
            <w:r w:rsidR="009F1858" w:rsidRPr="00F56F0F">
              <w:t xml:space="preserve">муниципальной программы «Обеспечение </w:t>
            </w:r>
          </w:p>
          <w:p w14:paraId="74A776D9" w14:textId="77777777" w:rsidR="009F1858" w:rsidRPr="00F56F0F" w:rsidRDefault="009F1858" w:rsidP="009F1858">
            <w:pPr>
              <w:pStyle w:val="aa"/>
              <w:ind w:right="-567"/>
            </w:pPr>
            <w:r>
              <w:t>водоснабжением и транспортной</w:t>
            </w:r>
            <w:r w:rsidR="00956FAF">
              <w:t xml:space="preserve"> д</w:t>
            </w:r>
            <w:r w:rsidRPr="00F56F0F">
              <w:t xml:space="preserve">оступностью   </w:t>
            </w:r>
          </w:p>
          <w:p w14:paraId="5787691A" w14:textId="77777777" w:rsidR="009F1858" w:rsidRPr="00F56F0F" w:rsidRDefault="009F1858" w:rsidP="009F1858">
            <w:pPr>
              <w:pStyle w:val="aa"/>
              <w:ind w:right="-567"/>
            </w:pPr>
            <w:r w:rsidRPr="00F56F0F">
              <w:t xml:space="preserve">земельных участков, предоставленных многодетным  </w:t>
            </w:r>
          </w:p>
          <w:p w14:paraId="00D7F778" w14:textId="77777777" w:rsidR="00956FAF" w:rsidRDefault="00956FAF" w:rsidP="00956FAF">
            <w:pPr>
              <w:pStyle w:val="aa"/>
              <w:ind w:right="-567"/>
            </w:pPr>
            <w:r>
              <w:t>семьям д</w:t>
            </w:r>
            <w:r w:rsidR="009F1858" w:rsidRPr="00F56F0F">
              <w:t>ля индивидуального жилищного строительства</w:t>
            </w:r>
          </w:p>
          <w:p w14:paraId="783D7515" w14:textId="77777777" w:rsidR="00956FAF" w:rsidRDefault="00956FAF" w:rsidP="00956FAF">
            <w:pPr>
              <w:pStyle w:val="aa"/>
              <w:ind w:right="-567"/>
            </w:pPr>
            <w:r>
              <w:t>на тер</w:t>
            </w:r>
            <w:r w:rsidR="009F1858" w:rsidRPr="00F56F0F">
              <w:t xml:space="preserve">ритории Лебяжьевского муниципального округа        </w:t>
            </w:r>
          </w:p>
          <w:p w14:paraId="68C19333" w14:textId="77777777" w:rsidR="009F1858" w:rsidRDefault="009F1858" w:rsidP="00956FAF">
            <w:pPr>
              <w:pStyle w:val="aa"/>
              <w:ind w:right="-567"/>
            </w:pPr>
            <w:r w:rsidRPr="00F56F0F">
              <w:t>Курганской области на 2025-2029</w:t>
            </w:r>
            <w:r>
              <w:t xml:space="preserve"> </w:t>
            </w:r>
            <w:r w:rsidRPr="00F56F0F">
              <w:t>годы</w:t>
            </w:r>
          </w:p>
        </w:tc>
      </w:tr>
    </w:tbl>
    <w:p w14:paraId="55A3F7B6" w14:textId="77777777" w:rsidR="009F1858" w:rsidRDefault="009F1858" w:rsidP="00F56F0F">
      <w:pPr>
        <w:pStyle w:val="aa"/>
        <w:ind w:right="-567"/>
        <w:jc w:val="right"/>
      </w:pPr>
    </w:p>
    <w:p w14:paraId="0E62EDB1" w14:textId="77777777" w:rsidR="009F1858" w:rsidRDefault="009F1858" w:rsidP="00F56F0F">
      <w:pPr>
        <w:pStyle w:val="aa"/>
        <w:ind w:right="-567"/>
        <w:jc w:val="right"/>
      </w:pPr>
    </w:p>
    <w:p w14:paraId="04455A59" w14:textId="77777777" w:rsidR="009F1858" w:rsidRDefault="009F1858" w:rsidP="00F56F0F">
      <w:pPr>
        <w:pStyle w:val="aa"/>
        <w:ind w:right="-567"/>
        <w:jc w:val="right"/>
      </w:pPr>
    </w:p>
    <w:p w14:paraId="73A7C0E6" w14:textId="77777777" w:rsidR="00C072A8" w:rsidRPr="00F56F0F" w:rsidRDefault="00C072A8" w:rsidP="00C072A8">
      <w:pPr>
        <w:pStyle w:val="aa"/>
      </w:pPr>
    </w:p>
    <w:p w14:paraId="05A03D15" w14:textId="77777777" w:rsidR="00C072A8" w:rsidRPr="00F56F0F" w:rsidRDefault="00C072A8" w:rsidP="00F049D1">
      <w:pPr>
        <w:pStyle w:val="aa"/>
        <w:jc w:val="center"/>
      </w:pPr>
      <w:r w:rsidRPr="00F56F0F">
        <w:t>Мероприятия по обеспечению водоснабжением земельных участков,</w:t>
      </w:r>
    </w:p>
    <w:p w14:paraId="6F53F61D" w14:textId="77777777" w:rsidR="00C072A8" w:rsidRPr="00F56F0F" w:rsidRDefault="00C072A8" w:rsidP="00F049D1">
      <w:pPr>
        <w:pStyle w:val="aa"/>
        <w:jc w:val="center"/>
      </w:pPr>
      <w:r w:rsidRPr="00F56F0F">
        <w:t>предоставленных многодетным семьям для индивидуального жилищного строительства</w:t>
      </w:r>
    </w:p>
    <w:p w14:paraId="0315AC2D" w14:textId="77777777" w:rsidR="00C072A8" w:rsidRPr="00F56F0F" w:rsidRDefault="00C072A8" w:rsidP="00F049D1">
      <w:pPr>
        <w:pStyle w:val="aa"/>
        <w:rPr>
          <w:color w:val="FF0000"/>
        </w:rPr>
      </w:pP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2127"/>
        <w:gridCol w:w="3402"/>
        <w:gridCol w:w="2551"/>
        <w:gridCol w:w="2693"/>
        <w:gridCol w:w="1701"/>
      </w:tblGrid>
      <w:tr w:rsidR="00C072A8" w:rsidRPr="00F56F0F" w14:paraId="619470D2" w14:textId="77777777" w:rsidTr="00BE4830">
        <w:trPr>
          <w:trHeight w:val="1239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4B7" w14:textId="77777777" w:rsidR="00C072A8" w:rsidRPr="00BE4830" w:rsidRDefault="00A1312C" w:rsidP="00F049D1">
            <w:pPr>
              <w:pStyle w:val="aa"/>
            </w:pPr>
            <w:r w:rsidRPr="00BE4830">
              <w:t>А</w:t>
            </w:r>
            <w:r w:rsidR="00C072A8" w:rsidRPr="00BE4830">
              <w:t>дрес</w:t>
            </w:r>
            <w:r w:rsidRPr="00BE4830">
              <w:t xml:space="preserve"> размещения объекта водоснабжения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FD6E" w14:textId="77777777" w:rsidR="00C072A8" w:rsidRPr="00BE4830" w:rsidRDefault="000E52A6" w:rsidP="00F049D1">
            <w:pPr>
              <w:pStyle w:val="aa"/>
            </w:pPr>
            <w:r w:rsidRPr="00BE4830">
              <w:t>Адрес земельного участка, обеспечиваемого водоснабжением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338F" w14:textId="77777777" w:rsidR="00C072A8" w:rsidRPr="00BE4830" w:rsidRDefault="00C072A8" w:rsidP="00F049D1">
            <w:pPr>
              <w:pStyle w:val="aa"/>
            </w:pPr>
            <w:r w:rsidRPr="00BE4830">
              <w:t xml:space="preserve">Устройство </w:t>
            </w:r>
            <w:r w:rsidR="003E1045" w:rsidRPr="00BE4830">
              <w:t xml:space="preserve">водоразборной </w:t>
            </w:r>
            <w:r w:rsidRPr="00BE4830">
              <w:t>колонки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E38B" w14:textId="77777777" w:rsidR="00C072A8" w:rsidRPr="00BE4830" w:rsidRDefault="00C072A8" w:rsidP="00F049D1">
            <w:pPr>
              <w:pStyle w:val="aa"/>
            </w:pPr>
            <w:r w:rsidRPr="00BE4830">
              <w:t xml:space="preserve">Подключение к централизованному водоснабжению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293B" w14:textId="77777777" w:rsidR="00C072A8" w:rsidRPr="00BE4830" w:rsidRDefault="00C072A8" w:rsidP="00F049D1">
            <w:pPr>
              <w:pStyle w:val="aa"/>
            </w:pPr>
            <w:r w:rsidRPr="00BE4830">
              <w:t>Устройство скважины с автономной колонкой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9F30" w14:textId="77777777" w:rsidR="00C072A8" w:rsidRPr="00BE4830" w:rsidRDefault="000E52A6" w:rsidP="00F049D1">
            <w:pPr>
              <w:pStyle w:val="aa"/>
            </w:pPr>
            <w:r w:rsidRPr="00BE4830">
              <w:t>Сумм</w:t>
            </w:r>
            <w:r w:rsidR="00DC76EB" w:rsidRPr="00BE4830">
              <w:t>а</w:t>
            </w:r>
            <w:r w:rsidRPr="00BE4830">
              <w:t>, тыс.руб.</w:t>
            </w:r>
          </w:p>
          <w:p w14:paraId="09A6DDB7" w14:textId="77777777" w:rsidR="00C072A8" w:rsidRPr="00BE4830" w:rsidRDefault="00C072A8" w:rsidP="00F049D1">
            <w:pPr>
              <w:pStyle w:val="aa"/>
            </w:pPr>
          </w:p>
        </w:tc>
      </w:tr>
    </w:tbl>
    <w:p w14:paraId="16B92319" w14:textId="77777777" w:rsidR="00C072A8" w:rsidRPr="00F56F0F" w:rsidRDefault="00C072A8" w:rsidP="00C072A8">
      <w:pPr>
        <w:spacing w:after="5" w:line="269" w:lineRule="auto"/>
        <w:ind w:right="853" w:firstLine="7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56F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2025 год</w:t>
      </w:r>
    </w:p>
    <w:tbl>
      <w:tblPr>
        <w:tblW w:w="14742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0"/>
        <w:gridCol w:w="2150"/>
        <w:gridCol w:w="3387"/>
        <w:gridCol w:w="2551"/>
        <w:gridCol w:w="2693"/>
        <w:gridCol w:w="1701"/>
      </w:tblGrid>
      <w:tr w:rsidR="00F049D1" w:rsidRPr="00F56F0F" w14:paraId="7043B0D9" w14:textId="77777777" w:rsidTr="00BE4830">
        <w:trPr>
          <w:trHeight w:val="98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44C1" w14:textId="77777777" w:rsidR="00F049D1" w:rsidRPr="00F56F0F" w:rsidRDefault="00F049D1" w:rsidP="00A13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объекта водоснабжения, ориентировочно в 10 м от земельного  участка,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расположенного по адресу: р.п. Лебяжье, ул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Сибирская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14:paraId="084E95AE" w14:textId="77777777" w:rsidR="00F049D1" w:rsidRPr="00F56F0F" w:rsidRDefault="00F049D1" w:rsidP="00C0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E776" w14:textId="77777777" w:rsidR="00F049D1" w:rsidRDefault="00F049D1" w:rsidP="00F0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р.п. Лебяжье, ул. Сибирская, 2А</w:t>
            </w:r>
          </w:p>
          <w:p w14:paraId="6E4C7CFF" w14:textId="77777777" w:rsidR="00F049D1" w:rsidRDefault="00F049D1" w:rsidP="00F0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 Лебяжье, ул. Сибирская, 2д</w:t>
            </w:r>
          </w:p>
          <w:p w14:paraId="07642865" w14:textId="77777777" w:rsidR="00F049D1" w:rsidRDefault="00F049D1" w:rsidP="00F0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р.п. Лебяжье, ул.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Сибирская, 12</w:t>
            </w:r>
          </w:p>
          <w:p w14:paraId="286E5195" w14:textId="77777777" w:rsidR="00F049D1" w:rsidRDefault="00F049D1" w:rsidP="00F0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 Лебяжье, ул. Сибирская, 14</w:t>
            </w:r>
          </w:p>
          <w:p w14:paraId="2B3C7F05" w14:textId="77777777" w:rsidR="00F049D1" w:rsidRPr="00F56F0F" w:rsidRDefault="00F049D1" w:rsidP="00F0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 Лебяжье, ул. Сибирская, 16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BE01" w14:textId="77777777" w:rsidR="00F049D1" w:rsidRPr="00F049D1" w:rsidRDefault="00F049D1" w:rsidP="00F0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Устройство водоразборной колонки по адресу р.п. Лебяжье ул. Сибирская, кадастровый квартал 45:10:030101,</w:t>
            </w:r>
          </w:p>
          <w:p w14:paraId="51430860" w14:textId="77777777" w:rsidR="00F049D1" w:rsidRPr="00F56F0F" w:rsidRDefault="00F049D1" w:rsidP="00F0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4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подключение к центральному </w:t>
            </w:r>
            <w:r w:rsidRPr="00F04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водопроводу, протяженностью 240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04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по адресу р.п. Лебяжье ул. Сибирская,  кадастровый квартал 45:10:030101;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A526D1" w14:textId="77777777" w:rsidR="00F049D1" w:rsidRPr="00F56F0F" w:rsidRDefault="00F049D1" w:rsidP="00C0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CECE88" w14:textId="77777777" w:rsidR="00F049D1" w:rsidRPr="00F56F0F" w:rsidRDefault="00F049D1" w:rsidP="00C072A8">
            <w:pPr>
              <w:autoSpaceDE w:val="0"/>
              <w:autoSpaceDN w:val="0"/>
              <w:adjustRightInd w:val="0"/>
              <w:spacing w:after="0" w:line="240" w:lineRule="auto"/>
              <w:ind w:right="4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6107F" w14:textId="77777777" w:rsidR="00F049D1" w:rsidRPr="00F56F0F" w:rsidRDefault="00F049D1" w:rsidP="00602FF2">
            <w:pPr>
              <w:autoSpaceDE w:val="0"/>
              <w:autoSpaceDN w:val="0"/>
              <w:adjustRightInd w:val="0"/>
              <w:spacing w:after="0" w:line="240" w:lineRule="auto"/>
              <w:ind w:right="4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1 001,0</w:t>
            </w:r>
          </w:p>
        </w:tc>
      </w:tr>
      <w:tr w:rsidR="00F049D1" w:rsidRPr="00F56F0F" w14:paraId="285A1DB2" w14:textId="77777777" w:rsidTr="00BE4830">
        <w:trPr>
          <w:trHeight w:val="98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776E" w14:textId="77777777" w:rsidR="00F049D1" w:rsidRPr="00F56F0F" w:rsidRDefault="00F049D1" w:rsidP="000E2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Точка присоединения: колодец,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10 м от земельного  участка, расположенного по адресу: р.п. Лебяжье, ул. Пионерская,43</w:t>
            </w:r>
          </w:p>
          <w:p w14:paraId="2AC6A7E1" w14:textId="77777777" w:rsidR="00F049D1" w:rsidRPr="00F56F0F" w:rsidRDefault="00F049D1" w:rsidP="000E2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3264" w14:textId="77777777" w:rsidR="00F049D1" w:rsidRPr="00F56F0F" w:rsidRDefault="00F049D1" w:rsidP="00F0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р.п. Лебяжье, ул. Пионерская,57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DD07" w14:textId="77777777" w:rsidR="00F049D1" w:rsidRPr="00F049D1" w:rsidRDefault="00F049D1" w:rsidP="00F0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49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водоразборной колонки по адресу р.п. Лебяжье ул. Пионерская, кадастровый квартал 45:10:030102,</w:t>
            </w:r>
          </w:p>
          <w:p w14:paraId="283C1FF3" w14:textId="77777777" w:rsidR="00F049D1" w:rsidRPr="00F56F0F" w:rsidRDefault="00F049D1" w:rsidP="00F0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9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подключение к центральному водопроводу, протяженностью 320</w:t>
            </w:r>
            <w:r w:rsid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49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 по адресу р.п. Лебяжье ул.Коммунальная,  кадастровый квартал 45:10:030102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6EEB" w14:textId="77777777" w:rsidR="00F049D1" w:rsidRPr="00F56F0F" w:rsidRDefault="00F049D1" w:rsidP="000E2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E557" w14:textId="77777777" w:rsidR="00F049D1" w:rsidRPr="00F56F0F" w:rsidRDefault="00F049D1" w:rsidP="000E251D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2EBF" w14:textId="77777777" w:rsidR="00F049D1" w:rsidRPr="00F56F0F" w:rsidRDefault="00F049D1" w:rsidP="000E2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431F402" w14:textId="77777777" w:rsidR="00C072A8" w:rsidRPr="00F56F0F" w:rsidRDefault="000E52A6" w:rsidP="00973A04">
      <w:pPr>
        <w:spacing w:after="5" w:line="269" w:lineRule="auto"/>
        <w:ind w:right="853" w:firstLine="7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56F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2026 год</w:t>
      </w:r>
    </w:p>
    <w:tbl>
      <w:tblPr>
        <w:tblW w:w="1474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3369"/>
        <w:gridCol w:w="2584"/>
        <w:gridCol w:w="2693"/>
        <w:gridCol w:w="1701"/>
      </w:tblGrid>
      <w:tr w:rsidR="00CE45F4" w:rsidRPr="00F56F0F" w14:paraId="0446ECC1" w14:textId="77777777" w:rsidTr="00BE4830">
        <w:trPr>
          <w:trHeight w:val="117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A900" w14:textId="77777777" w:rsidR="00CE45F4" w:rsidRPr="00973A04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размещения объекта водоснабжения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2849" w14:textId="77777777" w:rsidR="00CE45F4" w:rsidRPr="00973A04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земельного участка, обеспечиваемого водоснабжением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56B4" w14:textId="77777777" w:rsidR="00CE45F4" w:rsidRPr="00973A04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водоразборной колонки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1D98" w14:textId="77777777" w:rsidR="00CE45F4" w:rsidRPr="00973A04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Подключение к централизованному водоснабжению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20C5" w14:textId="77777777" w:rsidR="00CE45F4" w:rsidRPr="00973A04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скважины с автономной колонкой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E328" w14:textId="77777777" w:rsidR="00CE45F4" w:rsidRPr="00973A04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Сумма, тыс.руб.</w:t>
            </w:r>
          </w:p>
          <w:p w14:paraId="12DB5B36" w14:textId="77777777" w:rsidR="00CE45F4" w:rsidRPr="00973A04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33D6A" w:rsidRPr="00F56F0F" w14:paraId="2100B93D" w14:textId="77777777" w:rsidTr="00BE4830">
        <w:trPr>
          <w:trHeight w:val="8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5C31" w14:textId="77777777" w:rsidR="00633D6A" w:rsidRPr="00F56F0F" w:rsidRDefault="00633D6A" w:rsidP="003E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объекта водоснабжения, ориентировочно в 10 м от земельного  участка, расположенного по адресу: р.п. Лебяжье, пер. Пушкина, 33а</w:t>
            </w:r>
          </w:p>
          <w:p w14:paraId="72DE807D" w14:textId="77777777" w:rsidR="00633D6A" w:rsidRPr="00F56F0F" w:rsidRDefault="00633D6A" w:rsidP="00C07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408E" w14:textId="77777777" w:rsidR="00633D6A" w:rsidRPr="00F56F0F" w:rsidRDefault="00633D6A" w:rsidP="000E25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 Лебяжье, пер. Пушкина, в 82 метрах (ориентировочно) на север от земельного участка № 29</w:t>
            </w:r>
          </w:p>
          <w:p w14:paraId="215D7F40" w14:textId="77777777" w:rsidR="00633D6A" w:rsidRPr="00F56F0F" w:rsidRDefault="00633D6A" w:rsidP="000E251D">
            <w:pPr>
              <w:spacing w:after="0" w:line="240" w:lineRule="auto"/>
              <w:ind w:right="-49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 Лебяжье, пер. Пушкина, 33а</w:t>
            </w:r>
          </w:p>
          <w:p w14:paraId="1AE770CD" w14:textId="77777777" w:rsidR="00633D6A" w:rsidRPr="00F56F0F" w:rsidRDefault="00633D6A" w:rsidP="000E25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 Лебяжье, пер. Пушкина, 33А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24F1" w14:textId="77777777" w:rsidR="00633D6A" w:rsidRPr="00F56F0F" w:rsidRDefault="00633D6A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водоснабжения, от колодца, расположенного по адресу р.п. Лебяжье, ул.  Северная, 9, 350 м, устройство 2 колодцев и водоразборной колонки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FB6D" w14:textId="77777777" w:rsidR="00633D6A" w:rsidRPr="00F56F0F" w:rsidRDefault="00633D6A" w:rsidP="000E25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888C" w14:textId="77777777" w:rsidR="00633D6A" w:rsidRPr="00F56F0F" w:rsidRDefault="00633D6A" w:rsidP="003E1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37C1" w14:textId="77777777" w:rsidR="00633D6A" w:rsidRPr="00F56F0F" w:rsidRDefault="00633D6A" w:rsidP="00C072A8">
            <w:pPr>
              <w:spacing w:after="0" w:line="240" w:lineRule="auto"/>
              <w:ind w:right="7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633D6A" w:rsidRPr="00F56F0F" w14:paraId="5AE9DBB0" w14:textId="77777777" w:rsidTr="00BE4830">
        <w:trPr>
          <w:trHeight w:val="8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0FA2" w14:textId="77777777" w:rsidR="00633D6A" w:rsidRPr="00F56F0F" w:rsidRDefault="00633D6A" w:rsidP="00CE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Точка присоединения: колодец,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 7 м от земельного  участка, расположенного по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адресу: с.Камышное, ул. Кулаженка,23</w:t>
            </w:r>
          </w:p>
          <w:p w14:paraId="299795B7" w14:textId="77777777" w:rsidR="00633D6A" w:rsidRPr="00F56F0F" w:rsidRDefault="00633D6A" w:rsidP="00CE4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5B7B" w14:textId="77777777" w:rsidR="00633D6A" w:rsidRPr="00F56F0F" w:rsidRDefault="00633D6A" w:rsidP="000E25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с. Камышное, ул.Озерная 95</w:t>
            </w:r>
          </w:p>
          <w:p w14:paraId="2D5D5AE5" w14:textId="77777777" w:rsidR="00633D6A" w:rsidRPr="00F56F0F" w:rsidRDefault="00633D6A" w:rsidP="000E25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Камышное, ул.Кулаженка 17А</w:t>
            </w:r>
          </w:p>
          <w:p w14:paraId="7174DB87" w14:textId="77777777" w:rsidR="00633D6A" w:rsidRPr="00F56F0F" w:rsidRDefault="00633D6A" w:rsidP="000E25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Камышное, 18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метрах (ориентировочно) на восток с земельным участком по ул. Озерная, 97-2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D02B" w14:textId="77777777" w:rsidR="00633D6A" w:rsidRPr="00F56F0F" w:rsidRDefault="00633D6A" w:rsidP="00CE4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BA7E" w14:textId="77777777" w:rsidR="00633D6A" w:rsidRPr="00F56F0F" w:rsidRDefault="00633D6A" w:rsidP="0046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Техническое присоединение к централизованным сетям водоснабжения,  300 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4872" w14:textId="77777777" w:rsidR="00633D6A" w:rsidRPr="00F56F0F" w:rsidRDefault="00633D6A" w:rsidP="00C0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FAA2" w14:textId="77777777" w:rsidR="00633D6A" w:rsidRPr="00F56F0F" w:rsidRDefault="00633D6A" w:rsidP="00C07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</w:tbl>
    <w:p w14:paraId="589DC9AD" w14:textId="77777777" w:rsidR="00CE45F4" w:rsidRPr="00F56F0F" w:rsidRDefault="00CE45F4" w:rsidP="009511C1">
      <w:pPr>
        <w:spacing w:after="5" w:line="269" w:lineRule="auto"/>
        <w:ind w:right="853" w:firstLine="7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56F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2027 год</w:t>
      </w:r>
    </w:p>
    <w:tbl>
      <w:tblPr>
        <w:tblW w:w="1474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802"/>
        <w:gridCol w:w="2584"/>
        <w:gridCol w:w="2693"/>
        <w:gridCol w:w="1701"/>
      </w:tblGrid>
      <w:tr w:rsidR="00CE45F4" w:rsidRPr="00F56F0F" w14:paraId="5904168B" w14:textId="77777777" w:rsidTr="00BE4830">
        <w:trPr>
          <w:trHeight w:val="11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E16B" w14:textId="77777777" w:rsidR="00CE45F4" w:rsidRPr="00F56F0F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размещения объекта водоснабжения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8B1B" w14:textId="77777777" w:rsidR="00CE45F4" w:rsidRPr="00F56F0F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земельного участка, обеспечиваемого водоснабжением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5E5B" w14:textId="77777777" w:rsidR="00CE45F4" w:rsidRPr="00F56F0F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водоразборной колонки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90D7" w14:textId="77777777" w:rsidR="00CE45F4" w:rsidRPr="00F56F0F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Подключение к централизованному водоснабжению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6266" w14:textId="77777777" w:rsidR="00CE45F4" w:rsidRPr="00F56F0F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Устройство скважины с автономной колонкой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91D0" w14:textId="77777777" w:rsidR="00CE45F4" w:rsidRPr="00F56F0F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тыс.руб.</w:t>
            </w:r>
          </w:p>
          <w:p w14:paraId="30F5993A" w14:textId="77777777" w:rsidR="00CE45F4" w:rsidRPr="00F56F0F" w:rsidRDefault="00CE45F4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2AEF" w:rsidRPr="00F56F0F" w14:paraId="7D1F7C29" w14:textId="77777777" w:rsidTr="00BE4830">
        <w:trPr>
          <w:trHeight w:val="25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BAFD" w14:textId="77777777" w:rsidR="00EE2AEF" w:rsidRPr="00F56F0F" w:rsidRDefault="00EE2AEF" w:rsidP="0095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объекта водоснабжения, ориентировочно в 8м от земельного  участка, расположенного по адресу: р.п. Лебяжье, тер. Лесхоза,1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27AB" w14:textId="77777777" w:rsidR="00EE2AEF" w:rsidRPr="00F56F0F" w:rsidRDefault="00EE2AEF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р.п. Лебяжье, тер. Лесхоза, 1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A7F6" w14:textId="77777777" w:rsidR="00EE2AEF" w:rsidRPr="00F56F0F" w:rsidRDefault="00EE2AEF" w:rsidP="00EE2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  от колодца, расположенного по адресу р.п. Лебяжье, ул. Сибирская,12, 200 м, устройство1 колодца и водоразборной колонки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3DDD" w14:textId="77777777" w:rsidR="00EE2AEF" w:rsidRPr="00F56F0F" w:rsidRDefault="00EE2AEF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3BA7" w14:textId="77777777" w:rsidR="00EE2AEF" w:rsidRPr="00F56F0F" w:rsidRDefault="00EE2AEF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2C97" w14:textId="77777777" w:rsidR="00EE2AEF" w:rsidRPr="00F56F0F" w:rsidRDefault="00EE2AEF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450,0</w:t>
            </w:r>
          </w:p>
        </w:tc>
      </w:tr>
      <w:tr w:rsidR="00EE2AEF" w:rsidRPr="00F56F0F" w14:paraId="6DBB31F7" w14:textId="77777777" w:rsidTr="00BE4830">
        <w:trPr>
          <w:trHeight w:val="194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32E5" w14:textId="77777777" w:rsidR="00EE2AEF" w:rsidRPr="00F56F0F" w:rsidRDefault="00EE2AEF" w:rsidP="0095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объекта водоснабжения, ориентировочно в 8м от земельного  участка, расположенного по адресу: с. Елошное, ул. Заводская,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5ABA" w14:textId="77777777" w:rsidR="00EE2AEF" w:rsidRDefault="00973A04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Елошное, смежный с земельным участком по ул. Заводская, 49/1 на северо-восток</w:t>
            </w:r>
          </w:p>
          <w:p w14:paraId="7A015BBF" w14:textId="77777777" w:rsidR="00973A04" w:rsidRPr="00F56F0F" w:rsidRDefault="00973A04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Елошное, ул. Заводская,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A7D9" w14:textId="77777777" w:rsidR="00EE2AEF" w:rsidRPr="00F56F0F" w:rsidRDefault="00EE2AEF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F43E" w14:textId="77777777" w:rsidR="00EE2AEF" w:rsidRPr="00F56F0F" w:rsidRDefault="00EE2AEF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C225" w14:textId="77777777" w:rsidR="00EE2AEF" w:rsidRPr="00F56F0F" w:rsidRDefault="009511C1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скважины с автономной колонкой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D431" w14:textId="77777777" w:rsidR="00EE2AEF" w:rsidRPr="00F56F0F" w:rsidRDefault="009511C1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E2AEF" w:rsidRPr="00F56F0F" w14:paraId="589322D7" w14:textId="77777777" w:rsidTr="00BE4830">
        <w:trPr>
          <w:trHeight w:val="2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CC96" w14:textId="77777777" w:rsidR="00C67F43" w:rsidRPr="00F56F0F" w:rsidRDefault="00C67F43" w:rsidP="00C6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Точка присоединения: колодец,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7 м от земельного  участка, расположенного по адресу: р.п. Лебяжье, ул. Советская,62</w:t>
            </w:r>
          </w:p>
          <w:p w14:paraId="524D7A12" w14:textId="77777777" w:rsidR="00EE2AEF" w:rsidRPr="00F56F0F" w:rsidRDefault="00EE2AEF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EDBE" w14:textId="77777777" w:rsidR="00EE2AEF" w:rsidRPr="00F56F0F" w:rsidRDefault="00C67F43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р.п. Лебяжье, ул. Советская, 21 "в "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4667" w14:textId="77777777" w:rsidR="00EE2AEF" w:rsidRPr="00F56F0F" w:rsidRDefault="00EE2AEF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8F9F" w14:textId="77777777" w:rsidR="00EE2AEF" w:rsidRPr="00F56F0F" w:rsidRDefault="00C67F43" w:rsidP="001B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водоснабжения,</w:t>
            </w:r>
            <w:r w:rsidR="001B6DFB"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A091" w14:textId="77777777" w:rsidR="00EE2AEF" w:rsidRPr="00F56F0F" w:rsidRDefault="00EE2AEF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95AF" w14:textId="77777777" w:rsidR="00EE2AEF" w:rsidRPr="00F56F0F" w:rsidRDefault="001B6DFB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67F43"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00,0</w:t>
            </w:r>
          </w:p>
        </w:tc>
      </w:tr>
      <w:tr w:rsidR="009511C1" w:rsidRPr="00F56F0F" w14:paraId="57150B29" w14:textId="77777777" w:rsidTr="00BE4830">
        <w:trPr>
          <w:trHeight w:val="11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8682" w14:textId="77777777" w:rsidR="00C67F43" w:rsidRPr="00F56F0F" w:rsidRDefault="00C67F43" w:rsidP="00C6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Точка присоединения: врезка,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7 м от земельного  участка, расположенного по адресу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Точка присоединения: колодец,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7 м от земельного  участка, расположенного по адресу: р.п. Лебяжье, ул. 1 Заводская,7</w:t>
            </w:r>
          </w:p>
          <w:p w14:paraId="38B0F6B4" w14:textId="77777777" w:rsidR="009511C1" w:rsidRPr="00F56F0F" w:rsidRDefault="009511C1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52A2F" w14:textId="77777777" w:rsidR="009511C1" w:rsidRPr="00973A04" w:rsidRDefault="00C67F43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р.п. Лебяжье ул. 1 Заводская 7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4244" w14:textId="77777777" w:rsidR="009511C1" w:rsidRPr="00F56F0F" w:rsidRDefault="009511C1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E179" w14:textId="77777777" w:rsidR="009511C1" w:rsidRPr="00F56F0F" w:rsidRDefault="00C67F43" w:rsidP="001B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водоснабжения,</w:t>
            </w:r>
            <w:r w:rsidR="001B6DFB"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D6B1" w14:textId="77777777" w:rsidR="009511C1" w:rsidRPr="00F56F0F" w:rsidRDefault="009511C1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2855" w14:textId="77777777" w:rsidR="009511C1" w:rsidRPr="00F56F0F" w:rsidRDefault="001B6DFB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C67F43"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511C1" w:rsidRPr="00F56F0F" w14:paraId="027EFC50" w14:textId="77777777" w:rsidTr="00BE4830">
        <w:trPr>
          <w:trHeight w:val="162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0C45" w14:textId="77777777" w:rsidR="00C67F43" w:rsidRPr="00F56F0F" w:rsidRDefault="00C67F43" w:rsidP="00C6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Точка присоединения: колодец,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в407 м от земельного  участка, расположенного по адресу: р.п. Лебяжье, ул. </w:t>
            </w:r>
            <w:r w:rsidR="001B6DFB"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Октябрьская,79</w:t>
            </w:r>
          </w:p>
          <w:p w14:paraId="62958DE1" w14:textId="77777777" w:rsidR="009511C1" w:rsidRPr="00F56F0F" w:rsidRDefault="009511C1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D046" w14:textId="77777777" w:rsidR="009511C1" w:rsidRPr="00973A04" w:rsidRDefault="00C67F43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р.п. Лебяжье, ул. Калинина, 12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D79B" w14:textId="77777777" w:rsidR="009511C1" w:rsidRPr="00F56F0F" w:rsidRDefault="009511C1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4EC4" w14:textId="77777777" w:rsidR="009511C1" w:rsidRPr="00F56F0F" w:rsidRDefault="001B6DFB" w:rsidP="001B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водоснабжения,165м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9FE6" w14:textId="77777777" w:rsidR="009511C1" w:rsidRPr="00F56F0F" w:rsidRDefault="009511C1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D92" w14:textId="77777777" w:rsidR="009511C1" w:rsidRPr="00F56F0F" w:rsidRDefault="001B6DFB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330,0</w:t>
            </w:r>
          </w:p>
          <w:p w14:paraId="23800CFD" w14:textId="77777777" w:rsidR="001B6DFB" w:rsidRPr="00F56F0F" w:rsidRDefault="001B6DFB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CA23797" w14:textId="77777777" w:rsidR="005D0FA5" w:rsidRPr="00F56F0F" w:rsidRDefault="00973A04" w:rsidP="00973A04">
      <w:pPr>
        <w:pStyle w:val="ConsPlusNormal"/>
        <w:tabs>
          <w:tab w:val="left" w:pos="6561"/>
        </w:tabs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2028 </w:t>
      </w:r>
      <w:r w:rsidR="005D0FA5" w:rsidRPr="00F56F0F">
        <w:rPr>
          <w:rFonts w:ascii="Times New Roman" w:hAnsi="Times New Roman"/>
          <w:b/>
          <w:bCs/>
          <w:color w:val="000000"/>
          <w:sz w:val="24"/>
          <w:szCs w:val="24"/>
        </w:rPr>
        <w:t>год</w:t>
      </w:r>
    </w:p>
    <w:tbl>
      <w:tblPr>
        <w:tblW w:w="1474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802"/>
        <w:gridCol w:w="2584"/>
        <w:gridCol w:w="2693"/>
        <w:gridCol w:w="1701"/>
      </w:tblGrid>
      <w:tr w:rsidR="005D0FA5" w:rsidRPr="00F56F0F" w14:paraId="271077FA" w14:textId="77777777" w:rsidTr="00BE4830">
        <w:trPr>
          <w:trHeight w:val="11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9457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размещения объекта водоснабжения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C172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земельного участка, обеспечиваемого водоснабжением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0535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водоразборной колонки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B771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Подключение к централизованному водоснабжению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4730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Устройство скважины с автономной колонкой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CDD0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тыс.руб.</w:t>
            </w:r>
          </w:p>
          <w:p w14:paraId="5B856214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0FA5" w:rsidRPr="00F56F0F" w14:paraId="06FD2534" w14:textId="77777777" w:rsidTr="00BE4830">
        <w:trPr>
          <w:trHeight w:val="9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7C13" w14:textId="77777777" w:rsidR="005D0FA5" w:rsidRPr="00F56F0F" w:rsidRDefault="005D0FA5" w:rsidP="005D0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объекта водоснабжения, ориентировочно в 6 м от земельного  участка, расположенного по адресу: с. Елошное, ул. Бараба, 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BEF8" w14:textId="77777777" w:rsidR="00633D6A" w:rsidRPr="00F56F0F" w:rsidRDefault="00633D6A" w:rsidP="00633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Елошное, ул. Бараба, от земельного участка № 66 на северо-запад</w:t>
            </w:r>
          </w:p>
          <w:p w14:paraId="6D0DF04E" w14:textId="77777777" w:rsidR="00633D6A" w:rsidRPr="00F56F0F" w:rsidRDefault="00633D6A" w:rsidP="00633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Елошное, ул. Бараба, от земельного участка № 68 на северо-запад</w:t>
            </w:r>
          </w:p>
          <w:p w14:paraId="4AC8D3BA" w14:textId="77777777" w:rsidR="00633D6A" w:rsidRPr="00F56F0F" w:rsidRDefault="00633D6A" w:rsidP="00633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Елошное, ул. Бараба, 77</w:t>
            </w:r>
          </w:p>
          <w:p w14:paraId="156F55EC" w14:textId="77777777" w:rsidR="005D0FA5" w:rsidRPr="00F56F0F" w:rsidRDefault="00633D6A" w:rsidP="00633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с. Елошное, ул.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Бараба, 75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FFEB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DBA0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4956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скважины с автономной колонкой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5BA1" w14:textId="77777777" w:rsidR="005D0FA5" w:rsidRPr="00633D6A" w:rsidRDefault="005D0FA5" w:rsidP="0046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3D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467B3E" w:rsidRPr="00633D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633D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D0FA5" w:rsidRPr="00F56F0F" w14:paraId="00CB42D5" w14:textId="77777777" w:rsidTr="00BE4830">
        <w:trPr>
          <w:trHeight w:val="11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FD14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Точка присоединения: колодец,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 </w:t>
            </w:r>
            <w:r w:rsidR="002D4AAD"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 от земельного  участка, расположенного по адресу: р.п. Лебяжье, ул. Кооперативная,</w:t>
            </w:r>
            <w:r w:rsidR="002D4AAD"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1а</w:t>
            </w:r>
          </w:p>
          <w:p w14:paraId="7A61C327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95AC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р.п. Лебяжье, ул. Кооперативная, 2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AD8A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80F8" w14:textId="77777777" w:rsidR="005D0FA5" w:rsidRPr="00F56F0F" w:rsidRDefault="005D0FA5" w:rsidP="002D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водоснабжения,</w:t>
            </w:r>
            <w:r w:rsidR="002D4AAD"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6B0F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E46F" w14:textId="77777777" w:rsidR="005D0FA5" w:rsidRPr="00633D6A" w:rsidRDefault="002D4AAD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3D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5D0FA5" w:rsidRPr="00633D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5D0FA5" w:rsidRPr="00F56F0F" w14:paraId="2BD16D45" w14:textId="77777777" w:rsidTr="00BE4830">
        <w:trPr>
          <w:trHeight w:val="11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83F4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Точка присоединения: колодец,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 </w:t>
            </w:r>
            <w:r w:rsidR="002D4AAD"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 от земельного  участка, расположенного по адресу: р.п. Лебяжье, ул. </w:t>
            </w:r>
            <w:r w:rsidR="002D4AAD"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Спортивная,26</w:t>
            </w:r>
          </w:p>
          <w:p w14:paraId="0405DF51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E3D4" w14:textId="77777777" w:rsidR="005D0FA5" w:rsidRPr="00F56F0F" w:rsidRDefault="005D0FA5" w:rsidP="002D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р.п. Лебяжье </w:t>
            </w:r>
            <w:r w:rsidR="002D4AAD"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Спортивная,14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2375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FCDE" w14:textId="77777777" w:rsidR="005D0FA5" w:rsidRPr="00F56F0F" w:rsidRDefault="005D0FA5" w:rsidP="002D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водоснабжения,</w:t>
            </w:r>
            <w:r w:rsidR="002D4AAD"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C7C9" w14:textId="77777777" w:rsidR="005D0FA5" w:rsidRPr="00F56F0F" w:rsidRDefault="005D0FA5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3C83" w14:textId="77777777" w:rsidR="005D0FA5" w:rsidRPr="00633D6A" w:rsidRDefault="002D4AAD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3D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400</w:t>
            </w:r>
            <w:r w:rsidR="005D0FA5" w:rsidRPr="00633D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3C2391" w:rsidRPr="00F56F0F" w14:paraId="47729040" w14:textId="77777777" w:rsidTr="00BE4830">
        <w:trPr>
          <w:trHeight w:val="161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B753" w14:textId="77777777" w:rsidR="003C2391" w:rsidRPr="00F56F0F" w:rsidRDefault="003C2391" w:rsidP="00EF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Точка присоединения: колодец, </w:t>
            </w:r>
            <w:r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 7 м от земельного  участка, расположенного по адресу: </w:t>
            </w:r>
            <w:r w:rsidR="00467B3E" w:rsidRPr="00F56F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с.Камышное, ул. Озерная,30</w:t>
            </w:r>
          </w:p>
          <w:p w14:paraId="38DABB07" w14:textId="77777777" w:rsidR="003C2391" w:rsidRPr="00F56F0F" w:rsidRDefault="003C2391" w:rsidP="00EF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C725" w14:textId="77777777" w:rsidR="003C2391" w:rsidRPr="00633D6A" w:rsidRDefault="003C2391" w:rsidP="00633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3D6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с. Камышное, смежный на северо-восток с земельным участком по ул. Озерная, 24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BAD9" w14:textId="77777777" w:rsidR="003C2391" w:rsidRPr="00F56F0F" w:rsidRDefault="003C2391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D997" w14:textId="77777777" w:rsidR="003C2391" w:rsidRPr="00F56F0F" w:rsidRDefault="003C2391" w:rsidP="0046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водоснабжения,</w:t>
            </w:r>
            <w:r w:rsidR="00467B3E"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Pr="00F56F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6FFE" w14:textId="77777777" w:rsidR="003C2391" w:rsidRPr="00F56F0F" w:rsidRDefault="003C2391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19BE" w14:textId="77777777" w:rsidR="003C2391" w:rsidRPr="00633D6A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33D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C2391" w:rsidRPr="00633D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40,0</w:t>
            </w:r>
          </w:p>
        </w:tc>
      </w:tr>
    </w:tbl>
    <w:p w14:paraId="1114B567" w14:textId="77777777" w:rsidR="00394D48" w:rsidRPr="00F56F0F" w:rsidRDefault="00394D48" w:rsidP="00394D48">
      <w:pPr>
        <w:spacing w:after="5" w:line="269" w:lineRule="auto"/>
        <w:ind w:right="853" w:firstLine="7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56F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2029 год</w:t>
      </w:r>
    </w:p>
    <w:tbl>
      <w:tblPr>
        <w:tblW w:w="1474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661"/>
        <w:gridCol w:w="2584"/>
        <w:gridCol w:w="2693"/>
        <w:gridCol w:w="1701"/>
      </w:tblGrid>
      <w:tr w:rsidR="00394D48" w:rsidRPr="00F56F0F" w14:paraId="4066936E" w14:textId="77777777" w:rsidTr="00BE4830">
        <w:trPr>
          <w:trHeight w:val="11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F533" w14:textId="77777777" w:rsidR="00394D48" w:rsidRPr="00F56F0F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размещения объекта водоснабжения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9BFD" w14:textId="77777777" w:rsidR="00394D48" w:rsidRPr="00F56F0F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земельного участка, обеспечиваемого водоснабжением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196C" w14:textId="77777777" w:rsidR="00394D48" w:rsidRPr="00F56F0F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водоразборной колонки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F5EA" w14:textId="77777777" w:rsidR="00394D48" w:rsidRPr="00F56F0F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Подключение к централизованному водоснабжению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D5E4" w14:textId="77777777" w:rsidR="00394D48" w:rsidRPr="00F56F0F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Устройство скважины с автономной колонкой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7B65" w14:textId="77777777" w:rsidR="00394D48" w:rsidRPr="00F56F0F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6F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тыс.руб.</w:t>
            </w:r>
          </w:p>
          <w:p w14:paraId="252CBD4A" w14:textId="77777777" w:rsidR="00394D48" w:rsidRPr="00F56F0F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4D48" w:rsidRPr="00F56F0F" w14:paraId="5A1B22C1" w14:textId="77777777" w:rsidTr="00BE4830">
        <w:trPr>
          <w:trHeight w:val="4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AABE" w14:textId="77777777" w:rsidR="00394D48" w:rsidRPr="00973A04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Точка присоединения: колодец, </w:t>
            </w:r>
            <w:r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10 м от земельного  участка, расположенного по адресу: р.п. Лебяжье, ул. Пионерская,43</w:t>
            </w:r>
          </w:p>
          <w:p w14:paraId="44CD1550" w14:textId="77777777" w:rsidR="00394D48" w:rsidRPr="00973A04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32F" w14:textId="77777777" w:rsidR="00394D48" w:rsidRPr="00973A04" w:rsidRDefault="00394D48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р.п. Лебяжье, ул. Пионерская,57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92BD" w14:textId="77777777" w:rsidR="00394D48" w:rsidRPr="00973A04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2D23" w14:textId="77777777" w:rsidR="00394D48" w:rsidRPr="00973A04" w:rsidRDefault="00394D48" w:rsidP="0046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водоснабжения,3</w:t>
            </w:r>
            <w:r w:rsidR="00467B3E" w:rsidRPr="0097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Pr="0097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E57" w14:textId="77777777" w:rsidR="00394D48" w:rsidRPr="00973A04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230B" w14:textId="77777777" w:rsidR="00394D48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</w:t>
            </w:r>
            <w:r w:rsidR="00394D48"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94D48" w:rsidRPr="00F56F0F" w14:paraId="08923F32" w14:textId="77777777" w:rsidTr="00BE4830">
        <w:trPr>
          <w:trHeight w:val="11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2412" w14:textId="77777777" w:rsidR="00394D48" w:rsidRPr="00973A04" w:rsidRDefault="00394D48" w:rsidP="003C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Точка присоединения: колодец, </w:t>
            </w:r>
            <w:r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 </w:t>
            </w:r>
            <w:r w:rsidR="003C2391"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 от земельного  участка, расположенного по адресу: р.п. Лебяжье, ул. </w:t>
            </w:r>
            <w:r w:rsidR="003C2391"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Садовая,</w:t>
            </w:r>
            <w:r w:rsidR="003C2391"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BE33" w14:textId="77777777" w:rsidR="00394D48" w:rsidRPr="00973A04" w:rsidRDefault="00394D48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р.п. Лебяжье, ул. 9 Мая, 23 "Б"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8771" w14:textId="77777777" w:rsidR="00394D48" w:rsidRPr="00973A04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B686" w14:textId="77777777" w:rsidR="00394D48" w:rsidRPr="00973A04" w:rsidRDefault="00394D48" w:rsidP="003C2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водоснабжения,</w:t>
            </w:r>
            <w:r w:rsidR="003C2391" w:rsidRPr="0097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97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D633" w14:textId="77777777" w:rsidR="00394D48" w:rsidRPr="00973A04" w:rsidRDefault="00394D48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07E19C0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AF92" w14:textId="77777777" w:rsidR="00394D48" w:rsidRPr="00973A04" w:rsidRDefault="003C2391" w:rsidP="003C2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220</w:t>
            </w:r>
            <w:r w:rsidR="00394D48"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467B3E" w:rsidRPr="00F56F0F" w14:paraId="3C19724E" w14:textId="77777777" w:rsidTr="00BE4830">
        <w:trPr>
          <w:trHeight w:val="11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1BC1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объекта водоснабжения, ориентировочно в 5 м от земельного  участка, расположенного по адресу: </w:t>
            </w: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с. Лисье, ул. Молодежная,33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CF7" w14:textId="77777777" w:rsidR="00467B3E" w:rsidRPr="00973A04" w:rsidRDefault="00467B3E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с. Лисье, ул. Молодежная, смежный на юго-восток с земельным участком 45:10:050401:137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2155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65F0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7A88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скважины с автономной колонкой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A525" w14:textId="77777777" w:rsidR="00467B3E" w:rsidRPr="00973A04" w:rsidRDefault="00467B3E" w:rsidP="00467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</w:tc>
      </w:tr>
      <w:tr w:rsidR="00467B3E" w:rsidRPr="00F56F0F" w14:paraId="6E8B1A8D" w14:textId="77777777" w:rsidTr="00BE4830">
        <w:trPr>
          <w:trHeight w:val="11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E976" w14:textId="77777777" w:rsidR="00467B3E" w:rsidRPr="00973A04" w:rsidRDefault="00467B3E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Точка присоединения: колодец, </w:t>
            </w:r>
            <w:r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 25 м от земельного  участка, расположенного по адресу: д. Лебяжье-1-е, ул. Береговая, 59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2684" w14:textId="77777777" w:rsidR="00467B3E" w:rsidRPr="00973A04" w:rsidRDefault="00467B3E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д. Лебяжье-1-е, ул. Береговая, 55 а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56D8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5B7C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присоединение к централизованным сетям водоснабжения,40 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374AB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AF0C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67B3E" w:rsidRPr="00F56F0F" w14:paraId="02DD98F3" w14:textId="77777777" w:rsidTr="00BE4830">
        <w:trPr>
          <w:trHeight w:val="117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8017" w14:textId="77777777" w:rsidR="00467B3E" w:rsidRPr="00973A04" w:rsidRDefault="00467B3E" w:rsidP="0046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объекта водоснабжения, ориентировочно в 7 м от земельного  участка, расположенного по адресу: </w:t>
            </w: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с. Лисье, ул. Барабинская,33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EFB5" w14:textId="77777777" w:rsidR="00467B3E" w:rsidRPr="00973A04" w:rsidRDefault="00467B3E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с. Лисье, ул. Барабинская, между земельными участками № 31 "а" и № 33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EE8A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DA4E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C8B1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скважины с автономной колонкой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E66C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</w:tc>
      </w:tr>
      <w:tr w:rsidR="00467B3E" w:rsidRPr="00F56F0F" w14:paraId="009E2A84" w14:textId="77777777" w:rsidTr="00BE4830">
        <w:trPr>
          <w:trHeight w:val="5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6258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73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Размещение объекта водоснабжения, ориентировочно в 7 м от земельного  участка, расположенного по адресу: </w:t>
            </w: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д. Песьяное, ул. Центральная, 2 "а"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8910" w14:textId="77777777" w:rsidR="00467B3E" w:rsidRPr="00973A04" w:rsidRDefault="00467B3E" w:rsidP="00973A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д. Песьяное, ул. Центральная, 2 "а"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F309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6EBF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7D77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ind w:right="59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Устройство скважины с автономной колонкой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FD3F" w14:textId="77777777" w:rsidR="00467B3E" w:rsidRPr="00973A04" w:rsidRDefault="00467B3E" w:rsidP="00EF4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3A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</w:tc>
      </w:tr>
    </w:tbl>
    <w:p w14:paraId="4ED1A826" w14:textId="77777777" w:rsidR="00394D48" w:rsidRDefault="00394D48" w:rsidP="001323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2C9B5C" w14:textId="77777777" w:rsidR="004C6E3A" w:rsidRPr="00F56F0F" w:rsidRDefault="004C6E3A" w:rsidP="001323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4C6E3A" w:rsidRPr="00F56F0F" w:rsidSect="002B4D7B">
      <w:pgSz w:w="16838" w:h="11906" w:orient="landscape"/>
      <w:pgMar w:top="851" w:right="152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97C74"/>
    <w:multiLevelType w:val="hybridMultilevel"/>
    <w:tmpl w:val="C684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223A4"/>
    <w:multiLevelType w:val="hybridMultilevel"/>
    <w:tmpl w:val="64F4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5458"/>
    <w:multiLevelType w:val="hybridMultilevel"/>
    <w:tmpl w:val="9D58B2BA"/>
    <w:lvl w:ilvl="0" w:tplc="75F6D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05A70"/>
    <w:multiLevelType w:val="hybridMultilevel"/>
    <w:tmpl w:val="ACC0B2D0"/>
    <w:lvl w:ilvl="0" w:tplc="3558F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393F52"/>
    <w:multiLevelType w:val="hybridMultilevel"/>
    <w:tmpl w:val="A412DB3A"/>
    <w:lvl w:ilvl="0" w:tplc="EB54769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D14"/>
    <w:rsid w:val="00003380"/>
    <w:rsid w:val="0001788E"/>
    <w:rsid w:val="000258DE"/>
    <w:rsid w:val="000320CF"/>
    <w:rsid w:val="000323B5"/>
    <w:rsid w:val="000334AD"/>
    <w:rsid w:val="00042296"/>
    <w:rsid w:val="000557DE"/>
    <w:rsid w:val="00055E32"/>
    <w:rsid w:val="00087931"/>
    <w:rsid w:val="00091B60"/>
    <w:rsid w:val="00094933"/>
    <w:rsid w:val="000A34A2"/>
    <w:rsid w:val="000A6A35"/>
    <w:rsid w:val="000B4E51"/>
    <w:rsid w:val="000C320D"/>
    <w:rsid w:val="000C7206"/>
    <w:rsid w:val="000D0351"/>
    <w:rsid w:val="000D1953"/>
    <w:rsid w:val="000E1F81"/>
    <w:rsid w:val="000E2B59"/>
    <w:rsid w:val="000E52A6"/>
    <w:rsid w:val="000F2716"/>
    <w:rsid w:val="000F5DA0"/>
    <w:rsid w:val="0010221A"/>
    <w:rsid w:val="001077DF"/>
    <w:rsid w:val="001139E1"/>
    <w:rsid w:val="00120C4D"/>
    <w:rsid w:val="0012193D"/>
    <w:rsid w:val="00121B5D"/>
    <w:rsid w:val="0013237B"/>
    <w:rsid w:val="00135AC0"/>
    <w:rsid w:val="0016166B"/>
    <w:rsid w:val="0016793A"/>
    <w:rsid w:val="00197931"/>
    <w:rsid w:val="001A2EA4"/>
    <w:rsid w:val="001B4084"/>
    <w:rsid w:val="001B4727"/>
    <w:rsid w:val="001B6DFB"/>
    <w:rsid w:val="001C224E"/>
    <w:rsid w:val="001E239F"/>
    <w:rsid w:val="001E6A80"/>
    <w:rsid w:val="001F0B90"/>
    <w:rsid w:val="00217050"/>
    <w:rsid w:val="00220DBC"/>
    <w:rsid w:val="00220EA7"/>
    <w:rsid w:val="00227C17"/>
    <w:rsid w:val="00231D48"/>
    <w:rsid w:val="0023748C"/>
    <w:rsid w:val="00255E1D"/>
    <w:rsid w:val="00262C35"/>
    <w:rsid w:val="00274D47"/>
    <w:rsid w:val="00275FA7"/>
    <w:rsid w:val="00277369"/>
    <w:rsid w:val="00277672"/>
    <w:rsid w:val="00286E43"/>
    <w:rsid w:val="002919B9"/>
    <w:rsid w:val="002932A4"/>
    <w:rsid w:val="0029507F"/>
    <w:rsid w:val="002A311D"/>
    <w:rsid w:val="002A4D2E"/>
    <w:rsid w:val="002B4D7B"/>
    <w:rsid w:val="002B5122"/>
    <w:rsid w:val="002B58DC"/>
    <w:rsid w:val="002C7371"/>
    <w:rsid w:val="002D49A6"/>
    <w:rsid w:val="002D4AAD"/>
    <w:rsid w:val="002E1DE1"/>
    <w:rsid w:val="002E59E0"/>
    <w:rsid w:val="002F2775"/>
    <w:rsid w:val="002F32F5"/>
    <w:rsid w:val="002F4513"/>
    <w:rsid w:val="002F58C5"/>
    <w:rsid w:val="0030152A"/>
    <w:rsid w:val="0030202C"/>
    <w:rsid w:val="00302726"/>
    <w:rsid w:val="00302F11"/>
    <w:rsid w:val="0030311C"/>
    <w:rsid w:val="00303C1B"/>
    <w:rsid w:val="003143E5"/>
    <w:rsid w:val="00333727"/>
    <w:rsid w:val="0033407A"/>
    <w:rsid w:val="003521B0"/>
    <w:rsid w:val="00352913"/>
    <w:rsid w:val="00361553"/>
    <w:rsid w:val="00362C6B"/>
    <w:rsid w:val="00373195"/>
    <w:rsid w:val="00374565"/>
    <w:rsid w:val="00376116"/>
    <w:rsid w:val="00384185"/>
    <w:rsid w:val="003868CF"/>
    <w:rsid w:val="003913DC"/>
    <w:rsid w:val="00391524"/>
    <w:rsid w:val="00394D48"/>
    <w:rsid w:val="00397671"/>
    <w:rsid w:val="003A06DB"/>
    <w:rsid w:val="003B58CB"/>
    <w:rsid w:val="003B6CDB"/>
    <w:rsid w:val="003C0F48"/>
    <w:rsid w:val="003C1920"/>
    <w:rsid w:val="003C2391"/>
    <w:rsid w:val="003C4CF7"/>
    <w:rsid w:val="003D241E"/>
    <w:rsid w:val="003D3049"/>
    <w:rsid w:val="003D4422"/>
    <w:rsid w:val="003D7A54"/>
    <w:rsid w:val="003E1045"/>
    <w:rsid w:val="00400B08"/>
    <w:rsid w:val="0041227E"/>
    <w:rsid w:val="00421C48"/>
    <w:rsid w:val="00433411"/>
    <w:rsid w:val="004347D5"/>
    <w:rsid w:val="00454942"/>
    <w:rsid w:val="0045539B"/>
    <w:rsid w:val="0046574A"/>
    <w:rsid w:val="00467AA4"/>
    <w:rsid w:val="00467B3E"/>
    <w:rsid w:val="00475377"/>
    <w:rsid w:val="00496882"/>
    <w:rsid w:val="004A1A62"/>
    <w:rsid w:val="004B04B3"/>
    <w:rsid w:val="004B52F5"/>
    <w:rsid w:val="004B7376"/>
    <w:rsid w:val="004C12B9"/>
    <w:rsid w:val="004C21D5"/>
    <w:rsid w:val="004C6E3A"/>
    <w:rsid w:val="004C723D"/>
    <w:rsid w:val="004D0505"/>
    <w:rsid w:val="004D4D29"/>
    <w:rsid w:val="004E5BBC"/>
    <w:rsid w:val="004F3442"/>
    <w:rsid w:val="004F6A97"/>
    <w:rsid w:val="0052501F"/>
    <w:rsid w:val="005363E9"/>
    <w:rsid w:val="00540AC1"/>
    <w:rsid w:val="00544E82"/>
    <w:rsid w:val="00554139"/>
    <w:rsid w:val="00554893"/>
    <w:rsid w:val="005577DE"/>
    <w:rsid w:val="00574454"/>
    <w:rsid w:val="00582C75"/>
    <w:rsid w:val="005A1237"/>
    <w:rsid w:val="005B4054"/>
    <w:rsid w:val="005B6936"/>
    <w:rsid w:val="005C5ADD"/>
    <w:rsid w:val="005C7E1D"/>
    <w:rsid w:val="005D052A"/>
    <w:rsid w:val="005D0FA5"/>
    <w:rsid w:val="005D6FAC"/>
    <w:rsid w:val="005E0330"/>
    <w:rsid w:val="005E43F4"/>
    <w:rsid w:val="00602FF2"/>
    <w:rsid w:val="00606D94"/>
    <w:rsid w:val="006125CB"/>
    <w:rsid w:val="00612F3C"/>
    <w:rsid w:val="00623CAC"/>
    <w:rsid w:val="00633D6A"/>
    <w:rsid w:val="006573A0"/>
    <w:rsid w:val="006648D5"/>
    <w:rsid w:val="00671F2F"/>
    <w:rsid w:val="00672C1A"/>
    <w:rsid w:val="00677047"/>
    <w:rsid w:val="0068549E"/>
    <w:rsid w:val="00690089"/>
    <w:rsid w:val="00692511"/>
    <w:rsid w:val="00692AA3"/>
    <w:rsid w:val="00695876"/>
    <w:rsid w:val="00696EDF"/>
    <w:rsid w:val="006A1946"/>
    <w:rsid w:val="006A5912"/>
    <w:rsid w:val="006B36EA"/>
    <w:rsid w:val="006B5A29"/>
    <w:rsid w:val="006D2DF6"/>
    <w:rsid w:val="006D3DA7"/>
    <w:rsid w:val="006F3498"/>
    <w:rsid w:val="006F5532"/>
    <w:rsid w:val="006F6A3E"/>
    <w:rsid w:val="00700E97"/>
    <w:rsid w:val="007021CC"/>
    <w:rsid w:val="00704F12"/>
    <w:rsid w:val="00705F8D"/>
    <w:rsid w:val="00712954"/>
    <w:rsid w:val="00730008"/>
    <w:rsid w:val="00730D53"/>
    <w:rsid w:val="00733887"/>
    <w:rsid w:val="007360A6"/>
    <w:rsid w:val="007360D8"/>
    <w:rsid w:val="00741028"/>
    <w:rsid w:val="00747207"/>
    <w:rsid w:val="00751461"/>
    <w:rsid w:val="00760E17"/>
    <w:rsid w:val="00767D03"/>
    <w:rsid w:val="007726E5"/>
    <w:rsid w:val="0077541B"/>
    <w:rsid w:val="00784E73"/>
    <w:rsid w:val="007971A2"/>
    <w:rsid w:val="007A0924"/>
    <w:rsid w:val="007B0D9A"/>
    <w:rsid w:val="007C42C5"/>
    <w:rsid w:val="007D022A"/>
    <w:rsid w:val="007E3FAB"/>
    <w:rsid w:val="007F5393"/>
    <w:rsid w:val="00801E45"/>
    <w:rsid w:val="00811905"/>
    <w:rsid w:val="00811B1A"/>
    <w:rsid w:val="00831D99"/>
    <w:rsid w:val="008336CC"/>
    <w:rsid w:val="008351A8"/>
    <w:rsid w:val="00835201"/>
    <w:rsid w:val="00837C55"/>
    <w:rsid w:val="00843020"/>
    <w:rsid w:val="00856613"/>
    <w:rsid w:val="00861A35"/>
    <w:rsid w:val="00863CF5"/>
    <w:rsid w:val="00870883"/>
    <w:rsid w:val="00873EF7"/>
    <w:rsid w:val="008818E4"/>
    <w:rsid w:val="00884E1A"/>
    <w:rsid w:val="00886842"/>
    <w:rsid w:val="008A16D0"/>
    <w:rsid w:val="008A5508"/>
    <w:rsid w:val="008B1F7E"/>
    <w:rsid w:val="008C0F53"/>
    <w:rsid w:val="008C157F"/>
    <w:rsid w:val="008C295C"/>
    <w:rsid w:val="008C66F9"/>
    <w:rsid w:val="008D483A"/>
    <w:rsid w:val="008E7257"/>
    <w:rsid w:val="008E7393"/>
    <w:rsid w:val="00901FBC"/>
    <w:rsid w:val="00903721"/>
    <w:rsid w:val="0090618D"/>
    <w:rsid w:val="00914696"/>
    <w:rsid w:val="00924570"/>
    <w:rsid w:val="0093037C"/>
    <w:rsid w:val="00930ECF"/>
    <w:rsid w:val="00940B60"/>
    <w:rsid w:val="00941710"/>
    <w:rsid w:val="00942A38"/>
    <w:rsid w:val="00950A26"/>
    <w:rsid w:val="009511C1"/>
    <w:rsid w:val="00956FAF"/>
    <w:rsid w:val="0096555E"/>
    <w:rsid w:val="00973A04"/>
    <w:rsid w:val="0098656B"/>
    <w:rsid w:val="00990095"/>
    <w:rsid w:val="00990AB9"/>
    <w:rsid w:val="009A5AC2"/>
    <w:rsid w:val="009A5E8E"/>
    <w:rsid w:val="009B3567"/>
    <w:rsid w:val="009C1071"/>
    <w:rsid w:val="009C6EF0"/>
    <w:rsid w:val="009C7ED3"/>
    <w:rsid w:val="009E259C"/>
    <w:rsid w:val="009E6057"/>
    <w:rsid w:val="009F1858"/>
    <w:rsid w:val="009F4E45"/>
    <w:rsid w:val="00A1312C"/>
    <w:rsid w:val="00A16778"/>
    <w:rsid w:val="00A320AA"/>
    <w:rsid w:val="00A32B31"/>
    <w:rsid w:val="00A36FAB"/>
    <w:rsid w:val="00A37DCF"/>
    <w:rsid w:val="00A55692"/>
    <w:rsid w:val="00A568AC"/>
    <w:rsid w:val="00A725D9"/>
    <w:rsid w:val="00A7779B"/>
    <w:rsid w:val="00A80E02"/>
    <w:rsid w:val="00A8498E"/>
    <w:rsid w:val="00AA1B44"/>
    <w:rsid w:val="00AA3A9E"/>
    <w:rsid w:val="00AB1314"/>
    <w:rsid w:val="00AB2EE3"/>
    <w:rsid w:val="00AC5876"/>
    <w:rsid w:val="00AC6B0F"/>
    <w:rsid w:val="00AD08EA"/>
    <w:rsid w:val="00AD2655"/>
    <w:rsid w:val="00AE48EA"/>
    <w:rsid w:val="00AF1ECA"/>
    <w:rsid w:val="00AF2B08"/>
    <w:rsid w:val="00B020F2"/>
    <w:rsid w:val="00B1073E"/>
    <w:rsid w:val="00B27DEE"/>
    <w:rsid w:val="00B34EAD"/>
    <w:rsid w:val="00B35504"/>
    <w:rsid w:val="00B41001"/>
    <w:rsid w:val="00B42E3A"/>
    <w:rsid w:val="00B431B6"/>
    <w:rsid w:val="00B52595"/>
    <w:rsid w:val="00B576B6"/>
    <w:rsid w:val="00B6582A"/>
    <w:rsid w:val="00B718F7"/>
    <w:rsid w:val="00B7328C"/>
    <w:rsid w:val="00B738FA"/>
    <w:rsid w:val="00B746D2"/>
    <w:rsid w:val="00B7485F"/>
    <w:rsid w:val="00B768CA"/>
    <w:rsid w:val="00B908B5"/>
    <w:rsid w:val="00B91A47"/>
    <w:rsid w:val="00B94173"/>
    <w:rsid w:val="00BA743E"/>
    <w:rsid w:val="00BA7DCF"/>
    <w:rsid w:val="00BB3996"/>
    <w:rsid w:val="00BC6C60"/>
    <w:rsid w:val="00BD0286"/>
    <w:rsid w:val="00BD184E"/>
    <w:rsid w:val="00BD4360"/>
    <w:rsid w:val="00BE4830"/>
    <w:rsid w:val="00BE62AC"/>
    <w:rsid w:val="00BE7AC4"/>
    <w:rsid w:val="00BF06C8"/>
    <w:rsid w:val="00BF286A"/>
    <w:rsid w:val="00BF5BEE"/>
    <w:rsid w:val="00BF6E89"/>
    <w:rsid w:val="00C0728F"/>
    <w:rsid w:val="00C072A8"/>
    <w:rsid w:val="00C14506"/>
    <w:rsid w:val="00C167A5"/>
    <w:rsid w:val="00C23798"/>
    <w:rsid w:val="00C279BB"/>
    <w:rsid w:val="00C27D11"/>
    <w:rsid w:val="00C35EDF"/>
    <w:rsid w:val="00C36998"/>
    <w:rsid w:val="00C456D9"/>
    <w:rsid w:val="00C5317A"/>
    <w:rsid w:val="00C5651E"/>
    <w:rsid w:val="00C61B11"/>
    <w:rsid w:val="00C6257B"/>
    <w:rsid w:val="00C6407C"/>
    <w:rsid w:val="00C66AB7"/>
    <w:rsid w:val="00C675C9"/>
    <w:rsid w:val="00C67F43"/>
    <w:rsid w:val="00C75D14"/>
    <w:rsid w:val="00C76772"/>
    <w:rsid w:val="00C937F9"/>
    <w:rsid w:val="00CA5FE4"/>
    <w:rsid w:val="00CA7AFB"/>
    <w:rsid w:val="00CB5E0B"/>
    <w:rsid w:val="00CC03E3"/>
    <w:rsid w:val="00CC288F"/>
    <w:rsid w:val="00CD1E06"/>
    <w:rsid w:val="00CD389D"/>
    <w:rsid w:val="00CD5D14"/>
    <w:rsid w:val="00CD5D2A"/>
    <w:rsid w:val="00CE45F4"/>
    <w:rsid w:val="00CE629A"/>
    <w:rsid w:val="00CF6D56"/>
    <w:rsid w:val="00D031EC"/>
    <w:rsid w:val="00D114B7"/>
    <w:rsid w:val="00D1208C"/>
    <w:rsid w:val="00D16D8F"/>
    <w:rsid w:val="00D17D01"/>
    <w:rsid w:val="00D263B2"/>
    <w:rsid w:val="00D267DC"/>
    <w:rsid w:val="00D33126"/>
    <w:rsid w:val="00D35B09"/>
    <w:rsid w:val="00D56B39"/>
    <w:rsid w:val="00D762D7"/>
    <w:rsid w:val="00D84425"/>
    <w:rsid w:val="00D84ADB"/>
    <w:rsid w:val="00D90894"/>
    <w:rsid w:val="00D91FC8"/>
    <w:rsid w:val="00D9327F"/>
    <w:rsid w:val="00DA31B0"/>
    <w:rsid w:val="00DC3185"/>
    <w:rsid w:val="00DC4090"/>
    <w:rsid w:val="00DC76EB"/>
    <w:rsid w:val="00DD3240"/>
    <w:rsid w:val="00DD48B3"/>
    <w:rsid w:val="00DE1943"/>
    <w:rsid w:val="00DE38BA"/>
    <w:rsid w:val="00E01931"/>
    <w:rsid w:val="00E04A99"/>
    <w:rsid w:val="00E10EE6"/>
    <w:rsid w:val="00E16F72"/>
    <w:rsid w:val="00E25F51"/>
    <w:rsid w:val="00E32761"/>
    <w:rsid w:val="00E41F4A"/>
    <w:rsid w:val="00E44973"/>
    <w:rsid w:val="00E4561D"/>
    <w:rsid w:val="00E50D45"/>
    <w:rsid w:val="00E51735"/>
    <w:rsid w:val="00E52BFF"/>
    <w:rsid w:val="00E553BE"/>
    <w:rsid w:val="00E556F7"/>
    <w:rsid w:val="00E64A64"/>
    <w:rsid w:val="00E714F4"/>
    <w:rsid w:val="00E80037"/>
    <w:rsid w:val="00E97682"/>
    <w:rsid w:val="00ED4416"/>
    <w:rsid w:val="00ED6297"/>
    <w:rsid w:val="00EE2AEF"/>
    <w:rsid w:val="00EE4DE0"/>
    <w:rsid w:val="00EE7569"/>
    <w:rsid w:val="00EF0586"/>
    <w:rsid w:val="00EF16BB"/>
    <w:rsid w:val="00EF4286"/>
    <w:rsid w:val="00F049D1"/>
    <w:rsid w:val="00F20807"/>
    <w:rsid w:val="00F23C61"/>
    <w:rsid w:val="00F313B1"/>
    <w:rsid w:val="00F377B0"/>
    <w:rsid w:val="00F377F6"/>
    <w:rsid w:val="00F46DC2"/>
    <w:rsid w:val="00F5608A"/>
    <w:rsid w:val="00F56F0F"/>
    <w:rsid w:val="00F660F5"/>
    <w:rsid w:val="00F96493"/>
    <w:rsid w:val="00FA3E51"/>
    <w:rsid w:val="00FA663E"/>
    <w:rsid w:val="00FA6A26"/>
    <w:rsid w:val="00FA751A"/>
    <w:rsid w:val="00FC75B4"/>
    <w:rsid w:val="00FC7E8E"/>
    <w:rsid w:val="00FE49A1"/>
    <w:rsid w:val="00FE49A8"/>
    <w:rsid w:val="00FE4A24"/>
    <w:rsid w:val="00FE7387"/>
    <w:rsid w:val="00FF477C"/>
    <w:rsid w:val="00FF635E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D170"/>
  <w15:docId w15:val="{3C4DF8D7-3742-4B5E-ACDF-4E44260A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75D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C75D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link w:val="a6"/>
    <w:rsid w:val="000D1953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2F277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F27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B020F2"/>
    <w:rPr>
      <w:color w:val="0000FF"/>
      <w:u w:val="single"/>
    </w:rPr>
  </w:style>
  <w:style w:type="character" w:customStyle="1" w:styleId="a6">
    <w:name w:val="Обычный (Интернет) Знак"/>
    <w:link w:val="a5"/>
    <w:rsid w:val="00CD1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C5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157F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C2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lebadminist.ucoz.ru/HD_Gerb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CC47-38AB-4FA9-9CF2-910038AC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BurdeynayaOV</dc:creator>
  <cp:lastModifiedBy>Дума</cp:lastModifiedBy>
  <cp:revision>25</cp:revision>
  <cp:lastPrinted>2025-11-25T03:28:00Z</cp:lastPrinted>
  <dcterms:created xsi:type="dcterms:W3CDTF">2025-04-25T05:46:00Z</dcterms:created>
  <dcterms:modified xsi:type="dcterms:W3CDTF">2025-11-26T10:29:00Z</dcterms:modified>
</cp:coreProperties>
</file>